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ayout w:type="fixed"/>
        <w:tblCellMar>
          <w:left w:w="115" w:type="dxa"/>
          <w:right w:w="115" w:type="dxa"/>
        </w:tblCellMar>
        <w:tblLook w:val="04A0" w:firstRow="1" w:lastRow="0" w:firstColumn="1" w:lastColumn="0" w:noHBand="0" w:noVBand="1"/>
      </w:tblPr>
      <w:tblGrid>
        <w:gridCol w:w="1015"/>
        <w:gridCol w:w="630"/>
        <w:gridCol w:w="900"/>
        <w:gridCol w:w="990"/>
        <w:gridCol w:w="360"/>
        <w:gridCol w:w="450"/>
        <w:gridCol w:w="6959"/>
      </w:tblGrid>
      <w:tr w:rsidR="00CB7554" w:rsidTr="00FD4045">
        <w:trPr>
          <w:trHeight w:hRule="exact" w:val="3312"/>
        </w:trPr>
        <w:tc>
          <w:tcPr>
            <w:tcW w:w="11304" w:type="dxa"/>
            <w:gridSpan w:val="7"/>
          </w:tcPr>
          <w:p w:rsidR="00CB7554" w:rsidRDefault="008A0C8D" w:rsidP="00CB7554">
            <w:pPr>
              <w:ind w:left="-90" w:right="-176"/>
              <w:jc w:val="center"/>
            </w:pPr>
            <w:r w:rsidRPr="007A3B55">
              <w:rPr>
                <w:rFonts w:ascii="Arial" w:hAnsi="Arial" w:cs="Arial"/>
                <w:noProof/>
                <w:sz w:val="24"/>
                <w:szCs w:val="24"/>
              </w:rPr>
              <mc:AlternateContent>
                <mc:Choice Requires="wps">
                  <w:drawing>
                    <wp:anchor distT="0" distB="0" distL="114300" distR="114300" simplePos="0" relativeHeight="251660288" behindDoc="0" locked="0" layoutInCell="1" allowOverlap="1" wp14:anchorId="56C32B22" wp14:editId="185AA9FF">
                      <wp:simplePos x="0" y="0"/>
                      <wp:positionH relativeFrom="column">
                        <wp:posOffset>1400410</wp:posOffset>
                      </wp:positionH>
                      <wp:positionV relativeFrom="paragraph">
                        <wp:posOffset>1362833</wp:posOffset>
                      </wp:positionV>
                      <wp:extent cx="5768827" cy="557408"/>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827" cy="557408"/>
                              </a:xfrm>
                              <a:prstGeom prst="rect">
                                <a:avLst/>
                              </a:prstGeom>
                              <a:noFill/>
                              <a:ln w="9525">
                                <a:noFill/>
                                <a:miter lim="800000"/>
                                <a:headEnd/>
                                <a:tailEnd/>
                              </a:ln>
                            </wps:spPr>
                            <wps:txbx>
                              <w:txbxContent>
                                <w:p w:rsidR="007A3B55" w:rsidRDefault="007A3B55" w:rsidP="008D7883">
                                  <w:pPr>
                                    <w:autoSpaceDE w:val="0"/>
                                    <w:autoSpaceDN w:val="0"/>
                                    <w:jc w:val="both"/>
                                  </w:pPr>
                                  <w:r w:rsidRPr="00FD4045">
                                    <w:rPr>
                                      <w:rFonts w:ascii="Arial" w:eastAsia="Calibri" w:hAnsi="Arial" w:cs="Arial"/>
                                      <w:i/>
                                      <w:sz w:val="18"/>
                                      <w:szCs w:val="18"/>
                                    </w:rPr>
                                    <w:t>The Kansas City Missouri Police Department employment practices are designed to hire, promote, and assign</w:t>
                                  </w:r>
                                  <w:r w:rsidRPr="007A3B55">
                                    <w:rPr>
                                      <w:rFonts w:ascii="Arial" w:eastAsia="Calibri" w:hAnsi="Arial" w:cs="Arial"/>
                                      <w:i/>
                                      <w:sz w:val="18"/>
                                      <w:szCs w:val="18"/>
                                    </w:rPr>
                                    <w:t xml:space="preserve"> members without discrimination on the basis of </w:t>
                                  </w:r>
                                  <w:r w:rsidR="00147F5D" w:rsidRPr="00147F5D">
                                    <w:rPr>
                                      <w:rFonts w:ascii="Arial" w:hAnsi="Arial" w:cs="Arial"/>
                                      <w:i/>
                                      <w:sz w:val="18"/>
                                      <w:szCs w:val="18"/>
                                    </w:rPr>
                                    <w:t>race, color, national origin, limited English proficiency, sex, sexual orientation, gender identity, age, religion, d</w:t>
                                  </w:r>
                                  <w:r w:rsidR="00147F5D">
                                    <w:rPr>
                                      <w:rFonts w:ascii="Arial" w:hAnsi="Arial" w:cs="Arial"/>
                                      <w:i/>
                                      <w:sz w:val="18"/>
                                      <w:szCs w:val="18"/>
                                    </w:rPr>
                                    <w:t>isability, or low-income level.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C32B22" id="_x0000_t202" coordsize="21600,21600" o:spt="202" path="m,l,21600r21600,l21600,xe">
                      <v:stroke joinstyle="miter"/>
                      <v:path gradientshapeok="t" o:connecttype="rect"/>
                    </v:shapetype>
                    <v:shape id="Text Box 2" o:spid="_x0000_s1026" type="#_x0000_t202" style="position:absolute;left:0;text-align:left;margin-left:110.25pt;margin-top:107.3pt;width:454.25pt;height:4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35xDAIAAPQDAAAOAAAAZHJzL2Uyb0RvYy54bWysU9tuGyEQfa/Uf0C817veemNnZRylSVNV&#10;Si9S0g/ALOtFBYYC9m769RlYx7Hat6o8IGBmzsw5M6yvRqPJQfqgwDI6n5WUSCugVXbH6I/Hu3cr&#10;SkLktuUarGT0SQZ6tXn7Zj24RlbQg26lJwhiQzM4RvsYXVMUQfTS8DADJy0aO/CGR7z6XdF6PiC6&#10;0UVVlhfFAL51HoQMAV9vJyPdZPyukyJ+67ogI9GMYm0x7z7v27QXmzVvdp67XoljGfwfqjBcWUx6&#10;grrlkZO9V39BGSU8BOjiTIApoOuUkJkDspmXf7B56LmTmQuKE9xJpvD/YMXXw3dPVMvo+3JJieUG&#10;m/Qox0g+wEiqpM/gQoNuDw4d44jP2OfMNbh7ED8DsXDTc7uT197D0EveYn3zFFmchU44IYFshy/Q&#10;Yhq+j5CBxs6bJB7KQRAd+/R06k0qReBjvbxYrSosUaCtrpeLcpVT8OYl2vkQP0kwJB0Y9dj7jM4P&#10;9yGmanjz4pKSWbhTWuf+a0sGRi/rqs4BZxajIo6nVobRVZnWNDCJ5Efb5uDIlZ7OmEDbI+tEdKIc&#10;x+2IjkmKLbRPyN/DNIb4bfDQg/9NyYAjyGj4tedeUqI/W9Twcr5YpJnNl0W9rPDizy3bcwu3AqEY&#10;jZRMx5uY53zieo1adyrL8FrJsVYcrazO8Ruk2T2/Z6/Xz7p5BgAA//8DAFBLAwQUAAYACAAAACEA&#10;BHFvat8AAAAMAQAADwAAAGRycy9kb3ducmV2LnhtbEyPTU/DMAyG70j8h8hI3FjS0E2sNJ0QiCuI&#10;8SFxyxqvrWicqsnW8u/xTuxmy49eP2+5mX0vjjjGLpCBbKFAINXBddQY+Hh/vrkDEZMlZ/tAaOAX&#10;I2yqy4vSFi5M9IbHbWoEh1AsrIE2paGQMtYtehsXYUDi2z6M3iZex0a60U4c7nuplVpJbzviD60d&#10;8LHF+md78AY+X/bfX7l6bZ78cpjCrCT5tTTm+mp+uAeRcE7/MJz0WR0qdtqFA7koegNaqyWjPGT5&#10;CsSJyPSa6+0M3Cqdg6xKeV6i+gMAAP//AwBQSwECLQAUAAYACAAAACEAtoM4kv4AAADhAQAAEwAA&#10;AAAAAAAAAAAAAAAAAAAAW0NvbnRlbnRfVHlwZXNdLnhtbFBLAQItABQABgAIAAAAIQA4/SH/1gAA&#10;AJQBAAALAAAAAAAAAAAAAAAAAC8BAABfcmVscy8ucmVsc1BLAQItABQABgAIAAAAIQDuN35xDAIA&#10;APQDAAAOAAAAAAAAAAAAAAAAAC4CAABkcnMvZTJvRG9jLnhtbFBLAQItABQABgAIAAAAIQAEcW9q&#10;3wAAAAwBAAAPAAAAAAAAAAAAAAAAAGYEAABkcnMvZG93bnJldi54bWxQSwUGAAAAAAQABADzAAAA&#10;cgUAAAAA&#10;" filled="f" stroked="f">
                      <v:textbox>
                        <w:txbxContent>
                          <w:p w:rsidR="007A3B55" w:rsidRDefault="007A3B55" w:rsidP="008D7883">
                            <w:pPr>
                              <w:autoSpaceDE w:val="0"/>
                              <w:autoSpaceDN w:val="0"/>
                              <w:jc w:val="both"/>
                            </w:pPr>
                            <w:r w:rsidRPr="00FD4045">
                              <w:rPr>
                                <w:rFonts w:ascii="Arial" w:eastAsia="Calibri" w:hAnsi="Arial" w:cs="Arial"/>
                                <w:i/>
                                <w:sz w:val="18"/>
                                <w:szCs w:val="18"/>
                              </w:rPr>
                              <w:t>The Kansas City Missouri Police Department employment practices are designed to hire, promote, and assign</w:t>
                            </w:r>
                            <w:r w:rsidRPr="007A3B55">
                              <w:rPr>
                                <w:rFonts w:ascii="Arial" w:eastAsia="Calibri" w:hAnsi="Arial" w:cs="Arial"/>
                                <w:i/>
                                <w:sz w:val="18"/>
                                <w:szCs w:val="18"/>
                              </w:rPr>
                              <w:t xml:space="preserve"> members without discrimination on the basis of </w:t>
                            </w:r>
                            <w:r w:rsidR="00147F5D" w:rsidRPr="00147F5D">
                              <w:rPr>
                                <w:rFonts w:ascii="Arial" w:hAnsi="Arial" w:cs="Arial"/>
                                <w:i/>
                                <w:sz w:val="18"/>
                                <w:szCs w:val="18"/>
                              </w:rPr>
                              <w:t>race, color, national origin, limited English proficiency, sex, sexual orientation, gender identity, age, religion, d</w:t>
                            </w:r>
                            <w:r w:rsidR="00147F5D">
                              <w:rPr>
                                <w:rFonts w:ascii="Arial" w:hAnsi="Arial" w:cs="Arial"/>
                                <w:i/>
                                <w:sz w:val="18"/>
                                <w:szCs w:val="18"/>
                              </w:rPr>
                              <w:t>isability, or low-income level.</w:t>
                            </w:r>
                          </w:p>
                        </w:txbxContent>
                      </v:textbox>
                    </v:shape>
                  </w:pict>
                </mc:Fallback>
              </mc:AlternateContent>
            </w:r>
            <w:r>
              <w:rPr>
                <w:rFonts w:ascii="Arial" w:hAnsi="Arial" w:cs="Arial"/>
                <w:noProof/>
                <w:sz w:val="24"/>
                <w:szCs w:val="24"/>
              </w:rPr>
              <w:drawing>
                <wp:inline distT="0" distB="0" distL="0" distR="0" wp14:anchorId="69384BAA" wp14:editId="2FBBA328">
                  <wp:extent cx="7291632" cy="2027355"/>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CIV.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90541" cy="2027052"/>
                          </a:xfrm>
                          <a:prstGeom prst="rect">
                            <a:avLst/>
                          </a:prstGeom>
                        </pic:spPr>
                      </pic:pic>
                    </a:graphicData>
                  </a:graphic>
                </wp:inline>
              </w:drawing>
            </w:r>
          </w:p>
        </w:tc>
      </w:tr>
      <w:tr w:rsidR="00CB7554" w:rsidTr="005A2901">
        <w:trPr>
          <w:trHeight w:hRule="exact" w:val="288"/>
        </w:trPr>
        <w:tc>
          <w:tcPr>
            <w:tcW w:w="11304" w:type="dxa"/>
            <w:gridSpan w:val="7"/>
            <w:tcBorders>
              <w:bottom w:val="nil"/>
            </w:tcBorders>
            <w:vAlign w:val="bottom"/>
          </w:tcPr>
          <w:p w:rsidR="00CB7554" w:rsidRPr="00CB7554" w:rsidRDefault="00CB7554" w:rsidP="007A3B55">
            <w:pPr>
              <w:jc w:val="center"/>
              <w:rPr>
                <w:rFonts w:ascii="Arial" w:hAnsi="Arial" w:cs="Arial"/>
                <w:sz w:val="24"/>
                <w:szCs w:val="24"/>
              </w:rPr>
            </w:pPr>
            <w:r w:rsidRPr="007A3B55">
              <w:rPr>
                <w:rFonts w:ascii="Arial" w:hAnsi="Arial" w:cs="Arial"/>
                <w:b/>
                <w:sz w:val="24"/>
                <w:szCs w:val="24"/>
              </w:rPr>
              <w:t>D</w:t>
            </w:r>
            <w:r w:rsidR="007A3B55" w:rsidRPr="007A3B55">
              <w:rPr>
                <w:rFonts w:ascii="Arial" w:hAnsi="Arial" w:cs="Arial"/>
                <w:b/>
                <w:sz w:val="24"/>
                <w:szCs w:val="24"/>
              </w:rPr>
              <w:t>ATE</w:t>
            </w:r>
            <w:r w:rsidRPr="00CB7554">
              <w:rPr>
                <w:rFonts w:ascii="Arial" w:hAnsi="Arial" w:cs="Arial"/>
                <w:sz w:val="24"/>
                <w:szCs w:val="24"/>
              </w:rPr>
              <w:t xml:space="preserve">: </w:t>
            </w:r>
            <w:r w:rsidR="00D75313">
              <w:rPr>
                <w:rFonts w:ascii="Arial" w:hAnsi="Arial" w:cs="Arial"/>
                <w:sz w:val="24"/>
                <w:szCs w:val="24"/>
              </w:rPr>
              <w:fldChar w:fldCharType="begin">
                <w:ffData>
                  <w:name w:val="Text1"/>
                  <w:enabled/>
                  <w:calcOnExit w:val="0"/>
                  <w:textInput/>
                </w:ffData>
              </w:fldChar>
            </w:r>
            <w:bookmarkStart w:id="0" w:name="Text1"/>
            <w:r w:rsidR="00D75313">
              <w:rPr>
                <w:rFonts w:ascii="Arial" w:hAnsi="Arial" w:cs="Arial"/>
                <w:sz w:val="24"/>
                <w:szCs w:val="24"/>
              </w:rPr>
              <w:instrText xml:space="preserve"> FORMTEXT </w:instrText>
            </w:r>
            <w:r w:rsidR="00D75313">
              <w:rPr>
                <w:rFonts w:ascii="Arial" w:hAnsi="Arial" w:cs="Arial"/>
                <w:sz w:val="24"/>
                <w:szCs w:val="24"/>
              </w:rPr>
            </w:r>
            <w:r w:rsidR="00D75313">
              <w:rPr>
                <w:rFonts w:ascii="Arial" w:hAnsi="Arial" w:cs="Arial"/>
                <w:sz w:val="24"/>
                <w:szCs w:val="24"/>
              </w:rPr>
              <w:fldChar w:fldCharType="separate"/>
            </w:r>
            <w:r w:rsidR="0096689D">
              <w:rPr>
                <w:rFonts w:ascii="Arial" w:hAnsi="Arial" w:cs="Arial"/>
                <w:noProof/>
                <w:sz w:val="24"/>
                <w:szCs w:val="24"/>
              </w:rPr>
              <w:t>January 17, 2025</w:t>
            </w:r>
            <w:r w:rsidR="00D75313">
              <w:rPr>
                <w:rFonts w:ascii="Arial" w:hAnsi="Arial" w:cs="Arial"/>
                <w:sz w:val="24"/>
                <w:szCs w:val="24"/>
              </w:rPr>
              <w:fldChar w:fldCharType="end"/>
            </w:r>
            <w:bookmarkEnd w:id="0"/>
          </w:p>
        </w:tc>
      </w:tr>
      <w:tr w:rsidR="00CB7554" w:rsidTr="007A3B55">
        <w:trPr>
          <w:trHeight w:hRule="exact" w:val="518"/>
        </w:trPr>
        <w:tc>
          <w:tcPr>
            <w:tcW w:w="4345" w:type="dxa"/>
            <w:gridSpan w:val="6"/>
            <w:tcBorders>
              <w:right w:val="nil"/>
            </w:tcBorders>
            <w:vAlign w:val="bottom"/>
          </w:tcPr>
          <w:p w:rsidR="00CB7554" w:rsidRPr="00CB7554" w:rsidRDefault="00CB7554" w:rsidP="00CB7554">
            <w:pPr>
              <w:ind w:right="-115"/>
              <w:rPr>
                <w:rFonts w:ascii="Arial" w:hAnsi="Arial" w:cs="Arial"/>
                <w:b/>
                <w:sz w:val="24"/>
                <w:szCs w:val="24"/>
              </w:rPr>
            </w:pPr>
            <w:r w:rsidRPr="00CB7554">
              <w:rPr>
                <w:rFonts w:ascii="Arial" w:hAnsi="Arial" w:cs="Arial"/>
                <w:b/>
                <w:sz w:val="24"/>
                <w:szCs w:val="24"/>
              </w:rPr>
              <w:t>JOB VACANCY MEMORANDUM NO.</w:t>
            </w:r>
          </w:p>
        </w:tc>
        <w:tc>
          <w:tcPr>
            <w:tcW w:w="6959" w:type="dxa"/>
            <w:tcBorders>
              <w:left w:val="nil"/>
            </w:tcBorders>
            <w:vAlign w:val="bottom"/>
          </w:tcPr>
          <w:p w:rsidR="00CB7554" w:rsidRPr="00CB7554" w:rsidRDefault="00CB7554" w:rsidP="005A2901">
            <w:pPr>
              <w:rPr>
                <w:rFonts w:ascii="Arial" w:hAnsi="Arial" w:cs="Arial"/>
                <w:sz w:val="24"/>
                <w:szCs w:val="24"/>
              </w:rPr>
            </w:pPr>
            <w:r w:rsidRPr="00CB7554">
              <w:rPr>
                <w:rFonts w:ascii="Arial" w:hAnsi="Arial" w:cs="Arial"/>
                <w:sz w:val="24"/>
                <w:szCs w:val="24"/>
              </w:rPr>
              <w:fldChar w:fldCharType="begin">
                <w:ffData>
                  <w:name w:val="Text1"/>
                  <w:enabled/>
                  <w:calcOnExit w:val="0"/>
                  <w:textInput/>
                </w:ffData>
              </w:fldChar>
            </w:r>
            <w:r w:rsidRPr="00CB7554">
              <w:rPr>
                <w:rFonts w:ascii="Arial" w:hAnsi="Arial" w:cs="Arial"/>
                <w:sz w:val="24"/>
                <w:szCs w:val="24"/>
              </w:rPr>
              <w:instrText xml:space="preserve"> FORMTEXT </w:instrText>
            </w:r>
            <w:r w:rsidRPr="00CB7554">
              <w:rPr>
                <w:rFonts w:ascii="Arial" w:hAnsi="Arial" w:cs="Arial"/>
                <w:sz w:val="24"/>
                <w:szCs w:val="24"/>
              </w:rPr>
            </w:r>
            <w:r w:rsidRPr="00CB7554">
              <w:rPr>
                <w:rFonts w:ascii="Arial" w:hAnsi="Arial" w:cs="Arial"/>
                <w:sz w:val="24"/>
                <w:szCs w:val="24"/>
              </w:rPr>
              <w:fldChar w:fldCharType="separate"/>
            </w:r>
            <w:r w:rsidR="0096689D">
              <w:rPr>
                <w:rFonts w:ascii="Arial" w:hAnsi="Arial" w:cs="Arial"/>
                <w:sz w:val="24"/>
                <w:szCs w:val="24"/>
              </w:rPr>
              <w:t>25-05</w:t>
            </w:r>
            <w:r w:rsidRPr="00CB7554">
              <w:rPr>
                <w:rFonts w:ascii="Arial" w:hAnsi="Arial" w:cs="Arial"/>
                <w:sz w:val="24"/>
                <w:szCs w:val="24"/>
              </w:rPr>
              <w:fldChar w:fldCharType="end"/>
            </w:r>
          </w:p>
        </w:tc>
      </w:tr>
      <w:tr w:rsidR="00CB7554" w:rsidTr="007A3B55">
        <w:trPr>
          <w:trHeight w:hRule="exact" w:val="518"/>
        </w:trPr>
        <w:tc>
          <w:tcPr>
            <w:tcW w:w="1015" w:type="dxa"/>
            <w:tcBorders>
              <w:right w:val="nil"/>
            </w:tcBorders>
            <w:vAlign w:val="bottom"/>
          </w:tcPr>
          <w:p w:rsidR="00CB7554" w:rsidRPr="00CB7554" w:rsidRDefault="00CB7554" w:rsidP="00CB7554">
            <w:pPr>
              <w:ind w:right="-90"/>
              <w:rPr>
                <w:rFonts w:ascii="Arial" w:hAnsi="Arial" w:cs="Arial"/>
                <w:b/>
                <w:sz w:val="24"/>
                <w:szCs w:val="24"/>
              </w:rPr>
            </w:pPr>
            <w:r w:rsidRPr="00CB7554">
              <w:rPr>
                <w:rFonts w:ascii="Arial" w:hAnsi="Arial" w:cs="Arial"/>
                <w:b/>
                <w:sz w:val="24"/>
                <w:szCs w:val="24"/>
              </w:rPr>
              <w:t>TITLE:</w:t>
            </w:r>
          </w:p>
        </w:tc>
        <w:tc>
          <w:tcPr>
            <w:tcW w:w="10289" w:type="dxa"/>
            <w:gridSpan w:val="6"/>
            <w:tcBorders>
              <w:left w:val="nil"/>
            </w:tcBorders>
            <w:vAlign w:val="bottom"/>
          </w:tcPr>
          <w:p w:rsidR="00CB7554" w:rsidRPr="00CB7554" w:rsidRDefault="00CB7554" w:rsidP="005A2901">
            <w:pPr>
              <w:rPr>
                <w:rFonts w:ascii="Arial" w:hAnsi="Arial" w:cs="Arial"/>
                <w:b/>
                <w:sz w:val="24"/>
                <w:szCs w:val="24"/>
              </w:rPr>
            </w:pPr>
            <w:r w:rsidRPr="00CB7554">
              <w:rPr>
                <w:rFonts w:ascii="Arial" w:hAnsi="Arial" w:cs="Arial"/>
                <w:sz w:val="24"/>
                <w:szCs w:val="24"/>
              </w:rPr>
              <w:fldChar w:fldCharType="begin">
                <w:ffData>
                  <w:name w:val="Text1"/>
                  <w:enabled/>
                  <w:calcOnExit w:val="0"/>
                  <w:textInput/>
                </w:ffData>
              </w:fldChar>
            </w:r>
            <w:r w:rsidRPr="00CB7554">
              <w:rPr>
                <w:rFonts w:ascii="Arial" w:hAnsi="Arial" w:cs="Arial"/>
                <w:sz w:val="24"/>
                <w:szCs w:val="24"/>
              </w:rPr>
              <w:instrText xml:space="preserve"> FORMTEXT </w:instrText>
            </w:r>
            <w:r w:rsidRPr="00CB7554">
              <w:rPr>
                <w:rFonts w:ascii="Arial" w:hAnsi="Arial" w:cs="Arial"/>
                <w:sz w:val="24"/>
                <w:szCs w:val="24"/>
              </w:rPr>
            </w:r>
            <w:r w:rsidRPr="00CB7554">
              <w:rPr>
                <w:rFonts w:ascii="Arial" w:hAnsi="Arial" w:cs="Arial"/>
                <w:sz w:val="24"/>
                <w:szCs w:val="24"/>
              </w:rPr>
              <w:fldChar w:fldCharType="separate"/>
            </w:r>
            <w:r w:rsidR="00D910AB">
              <w:rPr>
                <w:rFonts w:ascii="Arial" w:hAnsi="Arial" w:cs="Arial"/>
                <w:sz w:val="24"/>
                <w:szCs w:val="24"/>
              </w:rPr>
              <w:t>Computer Services Specialist I, Tec</w:t>
            </w:r>
            <w:r w:rsidR="007633F0">
              <w:rPr>
                <w:rFonts w:ascii="Arial" w:hAnsi="Arial" w:cs="Arial"/>
                <w:sz w:val="24"/>
                <w:szCs w:val="24"/>
              </w:rPr>
              <w:t>h I</w:t>
            </w:r>
            <w:r w:rsidRPr="00CB7554">
              <w:rPr>
                <w:rFonts w:ascii="Arial" w:hAnsi="Arial" w:cs="Arial"/>
                <w:sz w:val="24"/>
                <w:szCs w:val="24"/>
              </w:rPr>
              <w:fldChar w:fldCharType="end"/>
            </w:r>
          </w:p>
        </w:tc>
      </w:tr>
      <w:tr w:rsidR="007A3B55" w:rsidTr="007A3B55">
        <w:trPr>
          <w:trHeight w:hRule="exact" w:val="518"/>
        </w:trPr>
        <w:tc>
          <w:tcPr>
            <w:tcW w:w="3535" w:type="dxa"/>
            <w:gridSpan w:val="4"/>
            <w:tcBorders>
              <w:right w:val="nil"/>
            </w:tcBorders>
            <w:vAlign w:val="bottom"/>
          </w:tcPr>
          <w:p w:rsidR="007A3B55" w:rsidRPr="00CB7554" w:rsidRDefault="007A3B55" w:rsidP="007A3B55">
            <w:pPr>
              <w:ind w:right="-115"/>
              <w:rPr>
                <w:rFonts w:ascii="Arial" w:hAnsi="Arial" w:cs="Arial"/>
                <w:b/>
                <w:sz w:val="24"/>
                <w:szCs w:val="24"/>
              </w:rPr>
            </w:pPr>
            <w:r>
              <w:rPr>
                <w:rFonts w:ascii="Arial" w:hAnsi="Arial" w:cs="Arial"/>
                <w:b/>
                <w:sz w:val="24"/>
                <w:szCs w:val="24"/>
              </w:rPr>
              <w:t>ELEMENT OF ASSIGNMENT</w:t>
            </w:r>
            <w:r w:rsidRPr="00CB7554">
              <w:rPr>
                <w:rFonts w:ascii="Arial" w:hAnsi="Arial" w:cs="Arial"/>
                <w:b/>
                <w:sz w:val="24"/>
                <w:szCs w:val="24"/>
              </w:rPr>
              <w:t>:</w:t>
            </w:r>
          </w:p>
        </w:tc>
        <w:tc>
          <w:tcPr>
            <w:tcW w:w="7769" w:type="dxa"/>
            <w:gridSpan w:val="3"/>
            <w:tcBorders>
              <w:left w:val="nil"/>
            </w:tcBorders>
            <w:vAlign w:val="bottom"/>
          </w:tcPr>
          <w:p w:rsidR="007A3B55" w:rsidRPr="00CB7554" w:rsidRDefault="007A3B55" w:rsidP="00721450">
            <w:pPr>
              <w:rPr>
                <w:rFonts w:ascii="Arial" w:hAnsi="Arial" w:cs="Arial"/>
                <w:sz w:val="24"/>
                <w:szCs w:val="24"/>
              </w:rPr>
            </w:pPr>
            <w:r w:rsidRPr="00CB7554">
              <w:rPr>
                <w:rFonts w:ascii="Arial" w:hAnsi="Arial" w:cs="Arial"/>
                <w:sz w:val="24"/>
                <w:szCs w:val="24"/>
              </w:rPr>
              <w:fldChar w:fldCharType="begin">
                <w:ffData>
                  <w:name w:val="Text1"/>
                  <w:enabled/>
                  <w:calcOnExit w:val="0"/>
                  <w:textInput/>
                </w:ffData>
              </w:fldChar>
            </w:r>
            <w:r w:rsidRPr="00CB7554">
              <w:rPr>
                <w:rFonts w:ascii="Arial" w:hAnsi="Arial" w:cs="Arial"/>
                <w:sz w:val="24"/>
                <w:szCs w:val="24"/>
              </w:rPr>
              <w:instrText xml:space="preserve"> FORMTEXT </w:instrText>
            </w:r>
            <w:r w:rsidRPr="00CB7554">
              <w:rPr>
                <w:rFonts w:ascii="Arial" w:hAnsi="Arial" w:cs="Arial"/>
                <w:sz w:val="24"/>
                <w:szCs w:val="24"/>
              </w:rPr>
            </w:r>
            <w:r w:rsidRPr="00CB7554">
              <w:rPr>
                <w:rFonts w:ascii="Arial" w:hAnsi="Arial" w:cs="Arial"/>
                <w:sz w:val="24"/>
                <w:szCs w:val="24"/>
              </w:rPr>
              <w:fldChar w:fldCharType="separate"/>
            </w:r>
            <w:r w:rsidR="00D910AB">
              <w:rPr>
                <w:rFonts w:ascii="Arial" w:hAnsi="Arial" w:cs="Arial"/>
                <w:sz w:val="24"/>
                <w:szCs w:val="24"/>
              </w:rPr>
              <w:t>Information Services Divisio</w:t>
            </w:r>
            <w:r w:rsidR="007633F0">
              <w:rPr>
                <w:rFonts w:ascii="Arial" w:hAnsi="Arial" w:cs="Arial"/>
                <w:sz w:val="24"/>
                <w:szCs w:val="24"/>
              </w:rPr>
              <w:t>n/Information Technology Support Unit</w:t>
            </w:r>
            <w:r w:rsidRPr="00CB7554">
              <w:rPr>
                <w:rFonts w:ascii="Arial" w:hAnsi="Arial" w:cs="Arial"/>
                <w:sz w:val="24"/>
                <w:szCs w:val="24"/>
              </w:rPr>
              <w:fldChar w:fldCharType="end"/>
            </w:r>
          </w:p>
        </w:tc>
      </w:tr>
      <w:tr w:rsidR="007A3B55" w:rsidTr="007A3B55">
        <w:trPr>
          <w:trHeight w:hRule="exact" w:val="518"/>
        </w:trPr>
        <w:tc>
          <w:tcPr>
            <w:tcW w:w="1645" w:type="dxa"/>
            <w:gridSpan w:val="2"/>
            <w:tcBorders>
              <w:right w:val="nil"/>
            </w:tcBorders>
            <w:vAlign w:val="bottom"/>
          </w:tcPr>
          <w:p w:rsidR="007A3B55" w:rsidRPr="00CB7554" w:rsidRDefault="007A3B55" w:rsidP="007A3B55">
            <w:pPr>
              <w:ind w:right="-115"/>
              <w:rPr>
                <w:rFonts w:ascii="Arial" w:hAnsi="Arial" w:cs="Arial"/>
                <w:b/>
                <w:sz w:val="24"/>
                <w:szCs w:val="24"/>
              </w:rPr>
            </w:pPr>
            <w:r>
              <w:rPr>
                <w:rFonts w:ascii="Arial" w:hAnsi="Arial" w:cs="Arial"/>
                <w:b/>
                <w:sz w:val="24"/>
                <w:szCs w:val="24"/>
              </w:rPr>
              <w:t>PAY RANGE</w:t>
            </w:r>
            <w:r w:rsidRPr="00CB7554">
              <w:rPr>
                <w:rFonts w:ascii="Arial" w:hAnsi="Arial" w:cs="Arial"/>
                <w:b/>
                <w:sz w:val="24"/>
                <w:szCs w:val="24"/>
              </w:rPr>
              <w:t>:</w:t>
            </w:r>
          </w:p>
        </w:tc>
        <w:tc>
          <w:tcPr>
            <w:tcW w:w="9659" w:type="dxa"/>
            <w:gridSpan w:val="5"/>
            <w:tcBorders>
              <w:left w:val="nil"/>
            </w:tcBorders>
            <w:vAlign w:val="bottom"/>
          </w:tcPr>
          <w:p w:rsidR="007A3B55" w:rsidRPr="00CB7554" w:rsidRDefault="007A3B55" w:rsidP="00721450">
            <w:pPr>
              <w:rPr>
                <w:rFonts w:ascii="Arial" w:hAnsi="Arial" w:cs="Arial"/>
                <w:sz w:val="24"/>
                <w:szCs w:val="24"/>
              </w:rPr>
            </w:pPr>
            <w:r w:rsidRPr="00CB7554">
              <w:rPr>
                <w:rFonts w:ascii="Arial" w:hAnsi="Arial" w:cs="Arial"/>
                <w:sz w:val="24"/>
                <w:szCs w:val="24"/>
              </w:rPr>
              <w:fldChar w:fldCharType="begin">
                <w:ffData>
                  <w:name w:val="Text1"/>
                  <w:enabled/>
                  <w:calcOnExit w:val="0"/>
                  <w:textInput/>
                </w:ffData>
              </w:fldChar>
            </w:r>
            <w:r w:rsidRPr="00CB7554">
              <w:rPr>
                <w:rFonts w:ascii="Arial" w:hAnsi="Arial" w:cs="Arial"/>
                <w:sz w:val="24"/>
                <w:szCs w:val="24"/>
              </w:rPr>
              <w:instrText xml:space="preserve"> FORMTEXT </w:instrText>
            </w:r>
            <w:r w:rsidRPr="00CB7554">
              <w:rPr>
                <w:rFonts w:ascii="Arial" w:hAnsi="Arial" w:cs="Arial"/>
                <w:sz w:val="24"/>
                <w:szCs w:val="24"/>
              </w:rPr>
            </w:r>
            <w:r w:rsidRPr="00CB7554">
              <w:rPr>
                <w:rFonts w:ascii="Arial" w:hAnsi="Arial" w:cs="Arial"/>
                <w:sz w:val="24"/>
                <w:szCs w:val="24"/>
              </w:rPr>
              <w:fldChar w:fldCharType="separate"/>
            </w:r>
            <w:r w:rsidR="00D910AB">
              <w:rPr>
                <w:rFonts w:ascii="Arial" w:hAnsi="Arial" w:cs="Arial"/>
                <w:sz w:val="24"/>
                <w:szCs w:val="24"/>
              </w:rPr>
              <w:t>16</w:t>
            </w:r>
            <w:r w:rsidRPr="00CB7554">
              <w:rPr>
                <w:rFonts w:ascii="Arial" w:hAnsi="Arial" w:cs="Arial"/>
                <w:sz w:val="24"/>
                <w:szCs w:val="24"/>
              </w:rPr>
              <w:fldChar w:fldCharType="end"/>
            </w:r>
          </w:p>
        </w:tc>
      </w:tr>
      <w:tr w:rsidR="007A3B55" w:rsidTr="008D6294">
        <w:trPr>
          <w:trHeight w:hRule="exact" w:val="518"/>
        </w:trPr>
        <w:tc>
          <w:tcPr>
            <w:tcW w:w="3895" w:type="dxa"/>
            <w:gridSpan w:val="5"/>
            <w:tcBorders>
              <w:right w:val="nil"/>
            </w:tcBorders>
            <w:vAlign w:val="bottom"/>
          </w:tcPr>
          <w:p w:rsidR="007A3B55" w:rsidRPr="00CB7554" w:rsidRDefault="007A3B55" w:rsidP="007A3B55">
            <w:pPr>
              <w:tabs>
                <w:tab w:val="left" w:pos="3665"/>
              </w:tabs>
              <w:rPr>
                <w:rFonts w:ascii="Arial" w:hAnsi="Arial" w:cs="Arial"/>
                <w:b/>
                <w:sz w:val="24"/>
                <w:szCs w:val="24"/>
              </w:rPr>
            </w:pPr>
            <w:r>
              <w:rPr>
                <w:rFonts w:ascii="Arial" w:hAnsi="Arial" w:cs="Arial"/>
                <w:b/>
                <w:sz w:val="24"/>
                <w:szCs w:val="24"/>
              </w:rPr>
              <w:t>STARTING MONTHLY SALARY</w:t>
            </w:r>
            <w:r w:rsidRPr="00CB7554">
              <w:rPr>
                <w:rFonts w:ascii="Arial" w:hAnsi="Arial" w:cs="Arial"/>
                <w:b/>
                <w:sz w:val="24"/>
                <w:szCs w:val="24"/>
              </w:rPr>
              <w:t>:</w:t>
            </w:r>
          </w:p>
        </w:tc>
        <w:tc>
          <w:tcPr>
            <w:tcW w:w="7409" w:type="dxa"/>
            <w:gridSpan w:val="2"/>
            <w:tcBorders>
              <w:left w:val="nil"/>
            </w:tcBorders>
            <w:vAlign w:val="bottom"/>
          </w:tcPr>
          <w:p w:rsidR="007A3B55" w:rsidRPr="00CB7554" w:rsidRDefault="007A3B55" w:rsidP="00721450">
            <w:pPr>
              <w:rPr>
                <w:rFonts w:ascii="Arial" w:hAnsi="Arial" w:cs="Arial"/>
                <w:sz w:val="24"/>
                <w:szCs w:val="24"/>
              </w:rPr>
            </w:pPr>
            <w:r w:rsidRPr="00CB7554">
              <w:rPr>
                <w:rFonts w:ascii="Arial" w:hAnsi="Arial" w:cs="Arial"/>
                <w:sz w:val="24"/>
                <w:szCs w:val="24"/>
              </w:rPr>
              <w:fldChar w:fldCharType="begin">
                <w:ffData>
                  <w:name w:val="Text1"/>
                  <w:enabled/>
                  <w:calcOnExit w:val="0"/>
                  <w:textInput/>
                </w:ffData>
              </w:fldChar>
            </w:r>
            <w:r w:rsidRPr="00CB7554">
              <w:rPr>
                <w:rFonts w:ascii="Arial" w:hAnsi="Arial" w:cs="Arial"/>
                <w:sz w:val="24"/>
                <w:szCs w:val="24"/>
              </w:rPr>
              <w:instrText xml:space="preserve"> FORMTEXT </w:instrText>
            </w:r>
            <w:r w:rsidRPr="00CB7554">
              <w:rPr>
                <w:rFonts w:ascii="Arial" w:hAnsi="Arial" w:cs="Arial"/>
                <w:sz w:val="24"/>
                <w:szCs w:val="24"/>
              </w:rPr>
            </w:r>
            <w:r w:rsidRPr="00CB7554">
              <w:rPr>
                <w:rFonts w:ascii="Arial" w:hAnsi="Arial" w:cs="Arial"/>
                <w:sz w:val="24"/>
                <w:szCs w:val="24"/>
              </w:rPr>
              <w:fldChar w:fldCharType="separate"/>
            </w:r>
            <w:r w:rsidR="005A358F">
              <w:rPr>
                <w:rFonts w:ascii="Arial" w:hAnsi="Arial" w:cs="Arial"/>
                <w:sz w:val="24"/>
                <w:szCs w:val="24"/>
              </w:rPr>
              <w:t>$3,551</w:t>
            </w:r>
            <w:r w:rsidRPr="00CB7554">
              <w:rPr>
                <w:rFonts w:ascii="Arial" w:hAnsi="Arial" w:cs="Arial"/>
                <w:sz w:val="24"/>
                <w:szCs w:val="24"/>
              </w:rPr>
              <w:fldChar w:fldCharType="end"/>
            </w:r>
          </w:p>
        </w:tc>
      </w:tr>
      <w:tr w:rsidR="007A3B55" w:rsidTr="008D6294">
        <w:trPr>
          <w:trHeight w:hRule="exact" w:val="518"/>
        </w:trPr>
        <w:tc>
          <w:tcPr>
            <w:tcW w:w="2545" w:type="dxa"/>
            <w:gridSpan w:val="3"/>
            <w:tcBorders>
              <w:right w:val="nil"/>
            </w:tcBorders>
            <w:vAlign w:val="bottom"/>
          </w:tcPr>
          <w:p w:rsidR="007A3B55" w:rsidRPr="00CB7554" w:rsidRDefault="007A3B55" w:rsidP="007A3B55">
            <w:pPr>
              <w:ind w:right="-115"/>
              <w:rPr>
                <w:rFonts w:ascii="Arial" w:hAnsi="Arial" w:cs="Arial"/>
                <w:b/>
                <w:sz w:val="24"/>
                <w:szCs w:val="24"/>
              </w:rPr>
            </w:pPr>
            <w:r>
              <w:rPr>
                <w:rFonts w:ascii="Arial" w:hAnsi="Arial" w:cs="Arial"/>
                <w:b/>
                <w:sz w:val="24"/>
                <w:szCs w:val="24"/>
              </w:rPr>
              <w:t>VACANCY STATUS:</w:t>
            </w:r>
          </w:p>
        </w:tc>
        <w:tc>
          <w:tcPr>
            <w:tcW w:w="8759" w:type="dxa"/>
            <w:gridSpan w:val="4"/>
            <w:tcBorders>
              <w:left w:val="nil"/>
            </w:tcBorders>
            <w:vAlign w:val="bottom"/>
          </w:tcPr>
          <w:p w:rsidR="007A3B55" w:rsidRPr="00CB7554" w:rsidRDefault="007A3B55" w:rsidP="00721450">
            <w:pPr>
              <w:rPr>
                <w:rFonts w:ascii="Arial" w:hAnsi="Arial" w:cs="Arial"/>
                <w:sz w:val="24"/>
                <w:szCs w:val="24"/>
              </w:rPr>
            </w:pPr>
            <w:r w:rsidRPr="00CB7554">
              <w:rPr>
                <w:rFonts w:ascii="Arial" w:hAnsi="Arial" w:cs="Arial"/>
                <w:sz w:val="24"/>
                <w:szCs w:val="24"/>
              </w:rPr>
              <w:fldChar w:fldCharType="begin">
                <w:ffData>
                  <w:name w:val="Text1"/>
                  <w:enabled/>
                  <w:calcOnExit w:val="0"/>
                  <w:textInput/>
                </w:ffData>
              </w:fldChar>
            </w:r>
            <w:r w:rsidRPr="00CB7554">
              <w:rPr>
                <w:rFonts w:ascii="Arial" w:hAnsi="Arial" w:cs="Arial"/>
                <w:sz w:val="24"/>
                <w:szCs w:val="24"/>
              </w:rPr>
              <w:instrText xml:space="preserve"> FORMTEXT </w:instrText>
            </w:r>
            <w:r w:rsidRPr="00CB7554">
              <w:rPr>
                <w:rFonts w:ascii="Arial" w:hAnsi="Arial" w:cs="Arial"/>
                <w:sz w:val="24"/>
                <w:szCs w:val="24"/>
              </w:rPr>
            </w:r>
            <w:r w:rsidRPr="00CB7554">
              <w:rPr>
                <w:rFonts w:ascii="Arial" w:hAnsi="Arial" w:cs="Arial"/>
                <w:sz w:val="24"/>
                <w:szCs w:val="24"/>
              </w:rPr>
              <w:fldChar w:fldCharType="separate"/>
            </w:r>
            <w:r w:rsidR="00FE00A8">
              <w:rPr>
                <w:rFonts w:ascii="Arial" w:hAnsi="Arial" w:cs="Arial"/>
                <w:sz w:val="24"/>
                <w:szCs w:val="24"/>
              </w:rPr>
              <w:t>Vacant</w:t>
            </w:r>
            <w:r w:rsidRPr="00CB7554">
              <w:rPr>
                <w:rFonts w:ascii="Arial" w:hAnsi="Arial" w:cs="Arial"/>
                <w:sz w:val="24"/>
                <w:szCs w:val="24"/>
              </w:rPr>
              <w:fldChar w:fldCharType="end"/>
            </w:r>
          </w:p>
        </w:tc>
      </w:tr>
      <w:tr w:rsidR="00CB7554" w:rsidTr="00CB7554">
        <w:trPr>
          <w:trHeight w:hRule="exact" w:val="518"/>
        </w:trPr>
        <w:tc>
          <w:tcPr>
            <w:tcW w:w="2545" w:type="dxa"/>
            <w:gridSpan w:val="3"/>
            <w:tcBorders>
              <w:right w:val="nil"/>
            </w:tcBorders>
            <w:vAlign w:val="bottom"/>
          </w:tcPr>
          <w:p w:rsidR="00CB7554" w:rsidRPr="00CB7554" w:rsidRDefault="00CB7554" w:rsidP="007A3B55">
            <w:pPr>
              <w:ind w:right="-115"/>
              <w:rPr>
                <w:rFonts w:ascii="Arial" w:hAnsi="Arial" w:cs="Arial"/>
                <w:b/>
                <w:sz w:val="24"/>
                <w:szCs w:val="24"/>
              </w:rPr>
            </w:pPr>
            <w:r w:rsidRPr="00CB7554">
              <w:rPr>
                <w:rFonts w:ascii="Arial" w:hAnsi="Arial" w:cs="Arial"/>
                <w:b/>
                <w:sz w:val="24"/>
                <w:szCs w:val="24"/>
              </w:rPr>
              <w:t>EXPIRATION DATE:</w:t>
            </w:r>
          </w:p>
        </w:tc>
        <w:tc>
          <w:tcPr>
            <w:tcW w:w="8759" w:type="dxa"/>
            <w:gridSpan w:val="4"/>
            <w:tcBorders>
              <w:left w:val="nil"/>
            </w:tcBorders>
            <w:vAlign w:val="bottom"/>
          </w:tcPr>
          <w:p w:rsidR="00CB7554" w:rsidRPr="00CB7554" w:rsidRDefault="00CB7554" w:rsidP="005A2901">
            <w:pPr>
              <w:rPr>
                <w:rFonts w:ascii="Arial" w:hAnsi="Arial" w:cs="Arial"/>
                <w:sz w:val="24"/>
                <w:szCs w:val="24"/>
              </w:rPr>
            </w:pPr>
            <w:r w:rsidRPr="00CB7554">
              <w:rPr>
                <w:rFonts w:ascii="Arial" w:hAnsi="Arial" w:cs="Arial"/>
                <w:sz w:val="24"/>
                <w:szCs w:val="24"/>
              </w:rPr>
              <w:fldChar w:fldCharType="begin">
                <w:ffData>
                  <w:name w:val="Text1"/>
                  <w:enabled/>
                  <w:calcOnExit w:val="0"/>
                  <w:textInput/>
                </w:ffData>
              </w:fldChar>
            </w:r>
            <w:r w:rsidRPr="00CB7554">
              <w:rPr>
                <w:rFonts w:ascii="Arial" w:hAnsi="Arial" w:cs="Arial"/>
                <w:sz w:val="24"/>
                <w:szCs w:val="24"/>
              </w:rPr>
              <w:instrText xml:space="preserve"> FORMTEXT </w:instrText>
            </w:r>
            <w:r w:rsidRPr="00CB7554">
              <w:rPr>
                <w:rFonts w:ascii="Arial" w:hAnsi="Arial" w:cs="Arial"/>
                <w:sz w:val="24"/>
                <w:szCs w:val="24"/>
              </w:rPr>
            </w:r>
            <w:r w:rsidRPr="00CB7554">
              <w:rPr>
                <w:rFonts w:ascii="Arial" w:hAnsi="Arial" w:cs="Arial"/>
                <w:sz w:val="24"/>
                <w:szCs w:val="24"/>
              </w:rPr>
              <w:fldChar w:fldCharType="separate"/>
            </w:r>
            <w:r w:rsidR="0096689D">
              <w:rPr>
                <w:rFonts w:ascii="Arial" w:hAnsi="Arial" w:cs="Arial"/>
                <w:sz w:val="24"/>
                <w:szCs w:val="24"/>
              </w:rPr>
              <w:t>January 31, 2025</w:t>
            </w:r>
            <w:r w:rsidRPr="00CB7554">
              <w:rPr>
                <w:rFonts w:ascii="Arial" w:hAnsi="Arial" w:cs="Arial"/>
                <w:sz w:val="24"/>
                <w:szCs w:val="24"/>
              </w:rPr>
              <w:fldChar w:fldCharType="end"/>
            </w:r>
          </w:p>
        </w:tc>
      </w:tr>
      <w:tr w:rsidR="00AE7B81" w:rsidTr="004E581D">
        <w:trPr>
          <w:trHeight w:hRule="exact" w:val="819"/>
        </w:trPr>
        <w:tc>
          <w:tcPr>
            <w:tcW w:w="2545" w:type="dxa"/>
            <w:gridSpan w:val="3"/>
            <w:tcBorders>
              <w:right w:val="nil"/>
            </w:tcBorders>
            <w:vAlign w:val="bottom"/>
          </w:tcPr>
          <w:p w:rsidR="00AE7B81" w:rsidRPr="00BA041E" w:rsidRDefault="007A3B55" w:rsidP="004E581D">
            <w:pPr>
              <w:rPr>
                <w:rFonts w:ascii="Arial" w:hAnsi="Arial" w:cs="Arial"/>
                <w:b/>
                <w:sz w:val="24"/>
                <w:szCs w:val="24"/>
                <w:u w:val="single"/>
              </w:rPr>
            </w:pPr>
            <w:r>
              <w:rPr>
                <w:rFonts w:ascii="Arial" w:hAnsi="Arial" w:cs="Arial"/>
                <w:b/>
                <w:sz w:val="24"/>
                <w:szCs w:val="24"/>
                <w:u w:val="single"/>
              </w:rPr>
              <w:t>REQUIREMENTS:</w:t>
            </w:r>
          </w:p>
        </w:tc>
        <w:tc>
          <w:tcPr>
            <w:tcW w:w="8759" w:type="dxa"/>
            <w:gridSpan w:val="4"/>
            <w:tcBorders>
              <w:left w:val="nil"/>
            </w:tcBorders>
            <w:vAlign w:val="bottom"/>
          </w:tcPr>
          <w:p w:rsidR="00AE7B81" w:rsidRPr="00CB7554" w:rsidRDefault="00AE7B81" w:rsidP="004E581D">
            <w:pPr>
              <w:rPr>
                <w:rFonts w:ascii="Arial" w:hAnsi="Arial" w:cs="Arial"/>
                <w:sz w:val="24"/>
                <w:szCs w:val="24"/>
              </w:rPr>
            </w:pPr>
          </w:p>
        </w:tc>
      </w:tr>
    </w:tbl>
    <w:p w:rsidR="00AE7B81" w:rsidRDefault="00AE7B81" w:rsidP="00CB7554">
      <w:pPr>
        <w:rPr>
          <w:rFonts w:ascii="Arial" w:hAnsi="Arial" w:cs="Arial"/>
          <w:b/>
          <w:sz w:val="24"/>
          <w:szCs w:val="24"/>
          <w:u w:val="single"/>
        </w:rPr>
        <w:sectPr w:rsidR="00AE7B81" w:rsidSect="005A2901">
          <w:footerReference w:type="default" r:id="rId8"/>
          <w:footerReference w:type="first" r:id="rId9"/>
          <w:pgSz w:w="12240" w:h="15840" w:code="1"/>
          <w:pgMar w:top="576" w:right="576" w:bottom="576" w:left="576" w:header="576" w:footer="576" w:gutter="0"/>
          <w:cols w:space="720"/>
          <w:titlePg/>
          <w:docGrid w:linePitch="360"/>
        </w:sectPr>
      </w:pPr>
    </w:p>
    <w:p w:rsidR="00BD5764" w:rsidRDefault="00BD5764" w:rsidP="00DF479A">
      <w:pPr>
        <w:spacing w:after="0" w:line="240" w:lineRule="auto"/>
        <w:rPr>
          <w:rFonts w:ascii="Arial" w:hAnsi="Arial" w:cs="Arial"/>
          <w:sz w:val="24"/>
          <w:szCs w:val="24"/>
        </w:rPr>
      </w:pPr>
    </w:p>
    <w:p w:rsidR="00CE10B7" w:rsidRPr="00CE10B7" w:rsidRDefault="00CE10B7" w:rsidP="00CE10B7">
      <w:pPr>
        <w:widowControl w:val="0"/>
        <w:tabs>
          <w:tab w:val="left" w:pos="-720"/>
        </w:tabs>
        <w:suppressAutoHyphens/>
        <w:spacing w:after="0" w:line="240" w:lineRule="auto"/>
        <w:jc w:val="both"/>
        <w:rPr>
          <w:rFonts w:ascii="Arial" w:eastAsia="Times New Roman" w:hAnsi="Arial" w:cs="Arial"/>
          <w:snapToGrid w:val="0"/>
          <w:spacing w:val="-3"/>
        </w:rPr>
      </w:pPr>
      <w:r w:rsidRPr="00CE10B7">
        <w:rPr>
          <w:rFonts w:ascii="Arial" w:eastAsia="Times New Roman" w:hAnsi="Arial" w:cs="Arial"/>
          <w:snapToGrid w:val="0"/>
          <w:spacing w:val="-3"/>
        </w:rPr>
        <w:t>To coordinate, configure, install, test, and troubleshoot all personal computer hardware/software, printers and other peripheral devices connected to the Department’s network. This position requires the incumbent to work as part of an established team to develop and deliver to our users a culture of service excellence and the highest quality customer service. Provide</w:t>
      </w:r>
      <w:r w:rsidRPr="00CE10B7">
        <w:rPr>
          <w:rFonts w:ascii="Arial" w:eastAsia="Times New Roman" w:hAnsi="Arial" w:cs="Arial"/>
          <w:snapToGrid w:val="0"/>
          <w:color w:val="FF0000"/>
          <w:spacing w:val="-3"/>
        </w:rPr>
        <w:t xml:space="preserve"> </w:t>
      </w:r>
      <w:r w:rsidRPr="00CE10B7">
        <w:rPr>
          <w:rFonts w:ascii="Arial" w:eastAsia="Times New Roman" w:hAnsi="Arial" w:cs="Arial"/>
          <w:snapToGrid w:val="0"/>
          <w:spacing w:val="-3"/>
        </w:rPr>
        <w:t xml:space="preserve">customer-centric technical support to users of the KCPD/REJIS criminal justice network. </w:t>
      </w:r>
    </w:p>
    <w:p w:rsidR="00CE10B7" w:rsidRPr="00CE10B7" w:rsidRDefault="00CE10B7" w:rsidP="00CE10B7">
      <w:pPr>
        <w:widowControl w:val="0"/>
        <w:tabs>
          <w:tab w:val="left" w:pos="-720"/>
        </w:tabs>
        <w:suppressAutoHyphens/>
        <w:spacing w:after="0" w:line="240" w:lineRule="auto"/>
        <w:jc w:val="both"/>
        <w:rPr>
          <w:rFonts w:ascii="Arial" w:eastAsia="Times New Roman" w:hAnsi="Arial" w:cs="Arial"/>
          <w:snapToGrid w:val="0"/>
          <w:spacing w:val="-3"/>
        </w:rPr>
      </w:pPr>
    </w:p>
    <w:p w:rsidR="00CE10B7" w:rsidRPr="00CE10B7" w:rsidRDefault="00CE10B7" w:rsidP="00CE10B7">
      <w:pPr>
        <w:widowControl w:val="0"/>
        <w:tabs>
          <w:tab w:val="left" w:pos="-720"/>
        </w:tabs>
        <w:suppressAutoHyphens/>
        <w:spacing w:after="0" w:line="240" w:lineRule="auto"/>
        <w:jc w:val="both"/>
        <w:rPr>
          <w:rFonts w:ascii="Arial" w:eastAsia="Times New Roman" w:hAnsi="Arial" w:cs="Arial"/>
          <w:snapToGrid w:val="0"/>
          <w:spacing w:val="-3"/>
        </w:rPr>
      </w:pPr>
      <w:r w:rsidRPr="00CE10B7">
        <w:rPr>
          <w:rFonts w:ascii="Arial" w:eastAsia="Times New Roman" w:hAnsi="Arial" w:cs="Arial"/>
          <w:b/>
          <w:snapToGrid w:val="0"/>
          <w:spacing w:val="-3"/>
          <w:u w:val="single"/>
        </w:rPr>
        <w:t>Essential Job Functions</w:t>
      </w:r>
      <w:proofErr w:type="gramStart"/>
      <w:r w:rsidRPr="00CE10B7">
        <w:rPr>
          <w:rFonts w:ascii="Arial" w:eastAsia="Times New Roman" w:hAnsi="Arial" w:cs="Arial"/>
          <w:b/>
          <w:snapToGrid w:val="0"/>
          <w:spacing w:val="-3"/>
        </w:rPr>
        <w:t>:</w:t>
      </w:r>
      <w:r w:rsidRPr="00CE10B7">
        <w:rPr>
          <w:rFonts w:ascii="Arial" w:eastAsia="Times New Roman" w:hAnsi="Arial" w:cs="Arial"/>
          <w:snapToGrid w:val="0"/>
          <w:spacing w:val="-3"/>
        </w:rPr>
        <w:t xml:space="preserve">  (</w:t>
      </w:r>
      <w:proofErr w:type="gramEnd"/>
      <w:r w:rsidRPr="00CE10B7">
        <w:rPr>
          <w:rFonts w:ascii="Arial" w:eastAsia="Times New Roman" w:hAnsi="Arial" w:cs="Arial"/>
          <w:snapToGrid w:val="0"/>
          <w:spacing w:val="-3"/>
        </w:rPr>
        <w:t>Functions essential to attaining job objectives.)</w:t>
      </w:r>
    </w:p>
    <w:p w:rsidR="00CE10B7" w:rsidRPr="00CE10B7" w:rsidRDefault="00CE10B7" w:rsidP="00CE10B7">
      <w:pPr>
        <w:widowControl w:val="0"/>
        <w:tabs>
          <w:tab w:val="left" w:pos="-720"/>
        </w:tabs>
        <w:suppressAutoHyphens/>
        <w:spacing w:after="0" w:line="240" w:lineRule="auto"/>
        <w:jc w:val="both"/>
        <w:rPr>
          <w:rFonts w:ascii="Arial" w:eastAsia="Times New Roman" w:hAnsi="Arial" w:cs="Arial"/>
          <w:snapToGrid w:val="0"/>
          <w:spacing w:val="-3"/>
        </w:rPr>
      </w:pPr>
    </w:p>
    <w:p w:rsidR="00CE10B7" w:rsidRPr="00CE10B7" w:rsidRDefault="00CE10B7" w:rsidP="00CE10B7">
      <w:pPr>
        <w:widowControl w:val="0"/>
        <w:tabs>
          <w:tab w:val="left" w:pos="-720"/>
          <w:tab w:val="left" w:pos="0"/>
        </w:tabs>
        <w:suppressAutoHyphens/>
        <w:spacing w:after="0" w:line="240" w:lineRule="auto"/>
        <w:ind w:left="720" w:hanging="720"/>
        <w:jc w:val="both"/>
        <w:rPr>
          <w:rFonts w:ascii="Arial" w:eastAsia="Times New Roman" w:hAnsi="Arial" w:cs="Arial"/>
          <w:snapToGrid w:val="0"/>
          <w:spacing w:val="-3"/>
        </w:rPr>
      </w:pPr>
      <w:r w:rsidRPr="00CE10B7">
        <w:rPr>
          <w:rFonts w:ascii="Arial" w:eastAsia="Times New Roman" w:hAnsi="Arial" w:cs="Arial"/>
          <w:snapToGrid w:val="0"/>
          <w:spacing w:val="-3"/>
        </w:rPr>
        <w:t>1.</w:t>
      </w:r>
      <w:r w:rsidRPr="00CE10B7">
        <w:rPr>
          <w:rFonts w:ascii="Arial" w:eastAsia="Times New Roman" w:hAnsi="Arial" w:cs="Arial"/>
          <w:snapToGrid w:val="0"/>
          <w:spacing w:val="-3"/>
        </w:rPr>
        <w:tab/>
        <w:t xml:space="preserve">Provide technical assistance, excellent customer service, and problem solving to users for all devices connected to the network.  </w:t>
      </w:r>
    </w:p>
    <w:p w:rsidR="00CE10B7" w:rsidRPr="00CE10B7" w:rsidRDefault="00CE10B7" w:rsidP="00CE10B7">
      <w:pPr>
        <w:widowControl w:val="0"/>
        <w:tabs>
          <w:tab w:val="left" w:pos="-720"/>
          <w:tab w:val="left" w:pos="0"/>
        </w:tabs>
        <w:suppressAutoHyphens/>
        <w:spacing w:after="0" w:line="240" w:lineRule="auto"/>
        <w:ind w:left="720" w:hanging="720"/>
        <w:jc w:val="both"/>
        <w:rPr>
          <w:rFonts w:ascii="Arial" w:eastAsia="Times New Roman" w:hAnsi="Arial" w:cs="Arial"/>
          <w:snapToGrid w:val="0"/>
          <w:spacing w:val="-3"/>
        </w:rPr>
      </w:pPr>
    </w:p>
    <w:p w:rsidR="00CE10B7" w:rsidRPr="00CE10B7" w:rsidRDefault="00CE10B7" w:rsidP="00CE10B7">
      <w:pPr>
        <w:widowControl w:val="0"/>
        <w:tabs>
          <w:tab w:val="left" w:pos="-720"/>
          <w:tab w:val="left" w:pos="0"/>
        </w:tabs>
        <w:suppressAutoHyphens/>
        <w:spacing w:after="0" w:line="240" w:lineRule="auto"/>
        <w:ind w:left="720" w:hanging="720"/>
        <w:jc w:val="both"/>
        <w:rPr>
          <w:rFonts w:ascii="Arial" w:eastAsia="Times New Roman" w:hAnsi="Arial" w:cs="Arial"/>
          <w:snapToGrid w:val="0"/>
          <w:spacing w:val="-3"/>
        </w:rPr>
      </w:pPr>
      <w:r w:rsidRPr="00CE10B7">
        <w:rPr>
          <w:rFonts w:ascii="Arial" w:eastAsia="Times New Roman" w:hAnsi="Arial" w:cs="Arial"/>
          <w:snapToGrid w:val="0"/>
          <w:spacing w:val="-3"/>
        </w:rPr>
        <w:t xml:space="preserve">2. </w:t>
      </w:r>
      <w:r w:rsidRPr="00CE10B7">
        <w:rPr>
          <w:rFonts w:ascii="Arial" w:eastAsia="Times New Roman" w:hAnsi="Arial" w:cs="Arial"/>
          <w:snapToGrid w:val="0"/>
          <w:spacing w:val="-3"/>
        </w:rPr>
        <w:tab/>
        <w:t>Technician will</w:t>
      </w:r>
      <w:r w:rsidRPr="00CE10B7">
        <w:rPr>
          <w:rFonts w:ascii="Arial" w:eastAsia="Times New Roman" w:hAnsi="Arial" w:cs="Arial"/>
          <w:snapToGrid w:val="0"/>
          <w:color w:val="FF0000"/>
          <w:spacing w:val="-3"/>
        </w:rPr>
        <w:t xml:space="preserve"> </w:t>
      </w:r>
      <w:r w:rsidRPr="00CE10B7">
        <w:rPr>
          <w:rFonts w:ascii="Arial" w:eastAsia="Times New Roman" w:hAnsi="Arial" w:cs="Arial"/>
          <w:snapToGrid w:val="0"/>
          <w:spacing w:val="-3"/>
        </w:rPr>
        <w:t xml:space="preserve">manage work tickets, requests, tasks, and time-logs from creation through resolution within the helpdesk software. Must have ability to effectively communicate problem information and analysis verbally and in written documentation. </w:t>
      </w:r>
    </w:p>
    <w:p w:rsidR="00CE10B7" w:rsidRPr="00CE10B7" w:rsidRDefault="00CE10B7" w:rsidP="00CE10B7">
      <w:pPr>
        <w:widowControl w:val="0"/>
        <w:tabs>
          <w:tab w:val="left" w:pos="-720"/>
        </w:tabs>
        <w:suppressAutoHyphens/>
        <w:spacing w:after="0" w:line="240" w:lineRule="auto"/>
        <w:jc w:val="both"/>
        <w:rPr>
          <w:rFonts w:ascii="Arial" w:eastAsia="Times New Roman" w:hAnsi="Arial" w:cs="Arial"/>
          <w:snapToGrid w:val="0"/>
          <w:spacing w:val="-3"/>
        </w:rPr>
      </w:pPr>
    </w:p>
    <w:p w:rsidR="00CE10B7" w:rsidRPr="00CE10B7" w:rsidRDefault="00CE10B7" w:rsidP="00CE10B7">
      <w:pPr>
        <w:widowControl w:val="0"/>
        <w:tabs>
          <w:tab w:val="left" w:pos="-720"/>
          <w:tab w:val="left" w:pos="0"/>
        </w:tabs>
        <w:suppressAutoHyphens/>
        <w:spacing w:after="0" w:line="240" w:lineRule="auto"/>
        <w:ind w:left="720" w:hanging="720"/>
        <w:jc w:val="both"/>
        <w:rPr>
          <w:rFonts w:ascii="Arial" w:eastAsia="Times New Roman" w:hAnsi="Arial" w:cs="Arial"/>
          <w:snapToGrid w:val="0"/>
        </w:rPr>
      </w:pPr>
      <w:r w:rsidRPr="00CE10B7">
        <w:rPr>
          <w:rFonts w:ascii="Arial" w:eastAsia="Times New Roman" w:hAnsi="Arial" w:cs="Arial"/>
          <w:snapToGrid w:val="0"/>
          <w:spacing w:val="-3"/>
        </w:rPr>
        <w:t xml:space="preserve">3. </w:t>
      </w:r>
      <w:r w:rsidRPr="00CE10B7">
        <w:rPr>
          <w:rFonts w:ascii="Arial" w:eastAsia="Times New Roman" w:hAnsi="Arial" w:cs="Arial"/>
          <w:snapToGrid w:val="0"/>
          <w:spacing w:val="-3"/>
        </w:rPr>
        <w:tab/>
        <w:t xml:space="preserve">Provide </w:t>
      </w:r>
      <w:r w:rsidRPr="00CE10B7">
        <w:rPr>
          <w:rFonts w:ascii="Arial" w:eastAsia="Times New Roman" w:hAnsi="Arial" w:cs="Arial"/>
          <w:snapToGrid w:val="0"/>
        </w:rPr>
        <w:t xml:space="preserve">desktop support for hardware, software, adds, moves and changes for all network supported devices. Follow technical procedures to conduct diagnostics. </w:t>
      </w:r>
    </w:p>
    <w:p w:rsidR="00CE10B7" w:rsidRPr="00CE10B7" w:rsidRDefault="00CE10B7" w:rsidP="00CE10B7">
      <w:pPr>
        <w:widowControl w:val="0"/>
        <w:tabs>
          <w:tab w:val="left" w:pos="-720"/>
          <w:tab w:val="left" w:pos="0"/>
        </w:tabs>
        <w:suppressAutoHyphens/>
        <w:spacing w:after="0" w:line="240" w:lineRule="auto"/>
        <w:ind w:left="720" w:hanging="720"/>
        <w:jc w:val="both"/>
        <w:rPr>
          <w:rFonts w:ascii="Arial" w:eastAsia="Times New Roman" w:hAnsi="Arial" w:cs="Arial"/>
          <w:snapToGrid w:val="0"/>
        </w:rPr>
      </w:pPr>
    </w:p>
    <w:p w:rsidR="00CE10B7" w:rsidRPr="00CE10B7" w:rsidRDefault="00CE10B7" w:rsidP="00CE10B7">
      <w:pPr>
        <w:widowControl w:val="0"/>
        <w:tabs>
          <w:tab w:val="left" w:pos="-720"/>
        </w:tabs>
        <w:suppressAutoHyphens/>
        <w:spacing w:after="0" w:line="240" w:lineRule="auto"/>
        <w:ind w:left="720" w:hanging="720"/>
        <w:jc w:val="both"/>
        <w:rPr>
          <w:rFonts w:ascii="Arial" w:eastAsia="Times New Roman" w:hAnsi="Arial" w:cs="Arial"/>
          <w:snapToGrid w:val="0"/>
          <w:spacing w:val="-3"/>
        </w:rPr>
      </w:pPr>
      <w:r w:rsidRPr="00CE10B7">
        <w:rPr>
          <w:rFonts w:ascii="Arial" w:eastAsia="Times New Roman" w:hAnsi="Arial" w:cs="Arial"/>
          <w:snapToGrid w:val="0"/>
        </w:rPr>
        <w:t xml:space="preserve">4. </w:t>
      </w:r>
      <w:r w:rsidRPr="00CE10B7">
        <w:rPr>
          <w:rFonts w:ascii="Arial" w:eastAsia="Times New Roman" w:hAnsi="Arial" w:cs="Arial"/>
          <w:snapToGrid w:val="0"/>
        </w:rPr>
        <w:tab/>
        <w:t xml:space="preserve">Adhere to department protocol, methods, and security, related to the installation and maintenance of all hardware and software. </w:t>
      </w:r>
    </w:p>
    <w:p w:rsidR="00CE10B7" w:rsidRPr="00CE10B7" w:rsidRDefault="00CE10B7" w:rsidP="00CE10B7">
      <w:pPr>
        <w:widowControl w:val="0"/>
        <w:tabs>
          <w:tab w:val="left" w:pos="-720"/>
        </w:tabs>
        <w:suppressAutoHyphens/>
        <w:spacing w:after="0" w:line="240" w:lineRule="auto"/>
        <w:jc w:val="both"/>
        <w:rPr>
          <w:rFonts w:ascii="Arial" w:eastAsia="Times New Roman" w:hAnsi="Arial" w:cs="Arial"/>
          <w:snapToGrid w:val="0"/>
          <w:spacing w:val="-3"/>
        </w:rPr>
      </w:pPr>
    </w:p>
    <w:p w:rsidR="00CE10B7" w:rsidRPr="00CE10B7" w:rsidRDefault="00CE10B7" w:rsidP="00CE10B7">
      <w:pPr>
        <w:widowControl w:val="0"/>
        <w:tabs>
          <w:tab w:val="left" w:pos="-720"/>
          <w:tab w:val="left" w:pos="0"/>
        </w:tabs>
        <w:suppressAutoHyphens/>
        <w:spacing w:after="0" w:line="240" w:lineRule="auto"/>
        <w:ind w:left="720" w:hanging="720"/>
        <w:jc w:val="both"/>
        <w:rPr>
          <w:rFonts w:ascii="Arial" w:eastAsia="Times New Roman" w:hAnsi="Arial" w:cs="Arial"/>
          <w:snapToGrid w:val="0"/>
          <w:spacing w:val="-3"/>
        </w:rPr>
      </w:pPr>
      <w:r w:rsidRPr="00CE10B7">
        <w:rPr>
          <w:rFonts w:ascii="Arial" w:eastAsia="Times New Roman" w:hAnsi="Arial" w:cs="Arial"/>
          <w:snapToGrid w:val="0"/>
          <w:spacing w:val="-3"/>
        </w:rPr>
        <w:t>5.</w:t>
      </w:r>
      <w:r w:rsidRPr="00CE10B7">
        <w:rPr>
          <w:rFonts w:ascii="Arial" w:eastAsia="Times New Roman" w:hAnsi="Arial" w:cs="Arial"/>
          <w:snapToGrid w:val="0"/>
          <w:spacing w:val="-3"/>
        </w:rPr>
        <w:tab/>
        <w:t>Provide cost estimates, technical advice, needs and compatibility risk analysis, assist in developing and implementing department procedures and standards for all personal computer systems.</w:t>
      </w:r>
    </w:p>
    <w:p w:rsidR="00CE10B7" w:rsidRPr="00CE10B7" w:rsidRDefault="00CE10B7" w:rsidP="00CE10B7">
      <w:pPr>
        <w:widowControl w:val="0"/>
        <w:tabs>
          <w:tab w:val="left" w:pos="-720"/>
          <w:tab w:val="left" w:pos="0"/>
        </w:tabs>
        <w:suppressAutoHyphens/>
        <w:spacing w:after="0" w:line="240" w:lineRule="auto"/>
        <w:ind w:left="720" w:hanging="720"/>
        <w:jc w:val="both"/>
        <w:rPr>
          <w:rFonts w:ascii="Arial" w:eastAsia="Times New Roman" w:hAnsi="Arial" w:cs="Arial"/>
          <w:snapToGrid w:val="0"/>
          <w:spacing w:val="-3"/>
        </w:rPr>
      </w:pPr>
    </w:p>
    <w:p w:rsidR="00CE10B7" w:rsidRPr="00CE10B7" w:rsidRDefault="00CE10B7" w:rsidP="00CE10B7">
      <w:pPr>
        <w:widowControl w:val="0"/>
        <w:tabs>
          <w:tab w:val="left" w:pos="-720"/>
          <w:tab w:val="left" w:pos="0"/>
        </w:tabs>
        <w:suppressAutoHyphens/>
        <w:spacing w:after="0" w:line="240" w:lineRule="auto"/>
        <w:ind w:left="720" w:hanging="720"/>
        <w:jc w:val="both"/>
        <w:rPr>
          <w:rFonts w:ascii="Arial" w:eastAsia="Times New Roman" w:hAnsi="Arial" w:cs="Arial"/>
          <w:snapToGrid w:val="0"/>
          <w:spacing w:val="-3"/>
        </w:rPr>
      </w:pPr>
      <w:r w:rsidRPr="00CE10B7">
        <w:rPr>
          <w:rFonts w:ascii="Arial" w:eastAsia="Times New Roman" w:hAnsi="Arial" w:cs="Arial"/>
          <w:snapToGrid w:val="0"/>
          <w:spacing w:val="-3"/>
        </w:rPr>
        <w:lastRenderedPageBreak/>
        <w:t>6.</w:t>
      </w:r>
      <w:r w:rsidRPr="00CE10B7">
        <w:rPr>
          <w:rFonts w:ascii="Arial" w:eastAsia="Times New Roman" w:hAnsi="Arial" w:cs="Arial"/>
          <w:snapToGrid w:val="0"/>
          <w:spacing w:val="-3"/>
        </w:rPr>
        <w:tab/>
        <w:t>Maintain Technology Support Section’s inventory of personal computers, printers, peripheral equipment and software along with providing documentation of the fixed assets of KCPD networked equipment.</w:t>
      </w:r>
    </w:p>
    <w:p w:rsidR="00CE10B7" w:rsidRPr="00CE10B7" w:rsidRDefault="00CE10B7" w:rsidP="00CE10B7">
      <w:pPr>
        <w:widowControl w:val="0"/>
        <w:tabs>
          <w:tab w:val="left" w:pos="-720"/>
          <w:tab w:val="left" w:pos="0"/>
        </w:tabs>
        <w:suppressAutoHyphens/>
        <w:spacing w:after="0" w:line="240" w:lineRule="auto"/>
        <w:ind w:left="720" w:hanging="720"/>
        <w:jc w:val="both"/>
        <w:rPr>
          <w:rFonts w:ascii="Arial" w:eastAsia="Times New Roman" w:hAnsi="Arial" w:cs="Arial"/>
          <w:snapToGrid w:val="0"/>
          <w:spacing w:val="-3"/>
        </w:rPr>
      </w:pPr>
    </w:p>
    <w:p w:rsidR="00CE10B7" w:rsidRPr="00CE10B7" w:rsidRDefault="00CE10B7" w:rsidP="00CE10B7">
      <w:pPr>
        <w:widowControl w:val="0"/>
        <w:tabs>
          <w:tab w:val="left" w:pos="-720"/>
          <w:tab w:val="left" w:pos="0"/>
        </w:tabs>
        <w:suppressAutoHyphens/>
        <w:spacing w:after="0" w:line="240" w:lineRule="auto"/>
        <w:ind w:left="720" w:hanging="720"/>
        <w:jc w:val="both"/>
        <w:rPr>
          <w:rFonts w:ascii="Arial" w:eastAsia="Times New Roman" w:hAnsi="Arial" w:cs="Arial"/>
          <w:snapToGrid w:val="0"/>
          <w:spacing w:val="-3"/>
        </w:rPr>
      </w:pPr>
      <w:r w:rsidRPr="00CE10B7">
        <w:rPr>
          <w:rFonts w:ascii="Arial" w:eastAsia="Times New Roman" w:hAnsi="Arial" w:cs="Arial"/>
          <w:snapToGrid w:val="0"/>
          <w:spacing w:val="-3"/>
        </w:rPr>
        <w:t>7.</w:t>
      </w:r>
      <w:r w:rsidRPr="00CE10B7">
        <w:rPr>
          <w:rFonts w:ascii="Arial" w:eastAsia="Times New Roman" w:hAnsi="Arial" w:cs="Arial"/>
          <w:snapToGrid w:val="0"/>
          <w:spacing w:val="-3"/>
        </w:rPr>
        <w:tab/>
        <w:t>Maintain and process disposal of decommissioned equipment.</w:t>
      </w:r>
    </w:p>
    <w:p w:rsidR="00CE10B7" w:rsidRPr="00CE10B7" w:rsidRDefault="00CE10B7" w:rsidP="00CE10B7">
      <w:pPr>
        <w:widowControl w:val="0"/>
        <w:tabs>
          <w:tab w:val="left" w:pos="-720"/>
          <w:tab w:val="left" w:pos="0"/>
        </w:tabs>
        <w:suppressAutoHyphens/>
        <w:spacing w:after="0" w:line="240" w:lineRule="auto"/>
        <w:ind w:left="720" w:hanging="720"/>
        <w:jc w:val="both"/>
        <w:rPr>
          <w:rFonts w:ascii="Arial" w:eastAsia="Times New Roman" w:hAnsi="Arial" w:cs="Arial"/>
          <w:snapToGrid w:val="0"/>
          <w:spacing w:val="-3"/>
        </w:rPr>
      </w:pPr>
    </w:p>
    <w:p w:rsidR="00CE10B7" w:rsidRPr="00CE10B7" w:rsidRDefault="00CE10B7" w:rsidP="00CE10B7">
      <w:pPr>
        <w:widowControl w:val="0"/>
        <w:tabs>
          <w:tab w:val="left" w:pos="-720"/>
          <w:tab w:val="left" w:pos="0"/>
        </w:tabs>
        <w:suppressAutoHyphens/>
        <w:spacing w:after="0" w:line="240" w:lineRule="auto"/>
        <w:ind w:left="720" w:hanging="720"/>
        <w:jc w:val="both"/>
        <w:rPr>
          <w:rFonts w:ascii="Arial" w:eastAsia="Times New Roman" w:hAnsi="Arial" w:cs="Arial"/>
          <w:snapToGrid w:val="0"/>
          <w:spacing w:val="-3"/>
        </w:rPr>
      </w:pPr>
      <w:r w:rsidRPr="00CE10B7">
        <w:rPr>
          <w:rFonts w:ascii="Arial" w:eastAsia="Times New Roman" w:hAnsi="Arial" w:cs="Arial"/>
          <w:snapToGrid w:val="0"/>
          <w:spacing w:val="-3"/>
        </w:rPr>
        <w:t>8.</w:t>
      </w:r>
      <w:r w:rsidRPr="00CE10B7">
        <w:rPr>
          <w:rFonts w:ascii="Arial" w:eastAsia="Times New Roman" w:hAnsi="Arial" w:cs="Arial"/>
          <w:snapToGrid w:val="0"/>
          <w:spacing w:val="-3"/>
        </w:rPr>
        <w:tab/>
        <w:t xml:space="preserve">Maintain reliable and predictable attendance. Work an on-call rotation schedule in conjunction with a regular work schedule. </w:t>
      </w:r>
    </w:p>
    <w:p w:rsidR="00CE10B7" w:rsidRPr="00CE10B7" w:rsidRDefault="00CE10B7" w:rsidP="00CE10B7">
      <w:pPr>
        <w:widowControl w:val="0"/>
        <w:tabs>
          <w:tab w:val="left" w:pos="-720"/>
          <w:tab w:val="left" w:pos="0"/>
        </w:tabs>
        <w:suppressAutoHyphens/>
        <w:spacing w:after="0" w:line="240" w:lineRule="auto"/>
        <w:ind w:left="720" w:hanging="720"/>
        <w:jc w:val="both"/>
        <w:rPr>
          <w:rFonts w:ascii="Arial" w:eastAsia="Times New Roman" w:hAnsi="Arial" w:cs="Arial"/>
          <w:snapToGrid w:val="0"/>
          <w:spacing w:val="-3"/>
        </w:rPr>
      </w:pPr>
    </w:p>
    <w:p w:rsidR="00CE10B7" w:rsidRPr="00CE10B7" w:rsidRDefault="00CE10B7" w:rsidP="00CE10B7">
      <w:pPr>
        <w:widowControl w:val="0"/>
        <w:tabs>
          <w:tab w:val="left" w:pos="-720"/>
          <w:tab w:val="left" w:pos="0"/>
        </w:tabs>
        <w:suppressAutoHyphens/>
        <w:spacing w:after="0" w:line="240" w:lineRule="auto"/>
        <w:ind w:left="720" w:hanging="720"/>
        <w:jc w:val="both"/>
        <w:rPr>
          <w:rFonts w:ascii="Arial" w:eastAsia="Times New Roman" w:hAnsi="Arial" w:cs="Arial"/>
          <w:snapToGrid w:val="0"/>
          <w:spacing w:val="-3"/>
        </w:rPr>
      </w:pPr>
      <w:r w:rsidRPr="00CE10B7">
        <w:rPr>
          <w:rFonts w:ascii="Arial" w:eastAsia="Times New Roman" w:hAnsi="Arial" w:cs="Arial"/>
          <w:snapToGrid w:val="0"/>
          <w:spacing w:val="-3"/>
        </w:rPr>
        <w:t xml:space="preserve">9.   </w:t>
      </w:r>
      <w:r w:rsidRPr="00CE10B7">
        <w:rPr>
          <w:rFonts w:ascii="Arial" w:eastAsia="Times New Roman" w:hAnsi="Arial" w:cs="Arial"/>
          <w:snapToGrid w:val="0"/>
          <w:spacing w:val="-3"/>
        </w:rPr>
        <w:tab/>
        <w:t xml:space="preserve">The incumbent </w:t>
      </w:r>
      <w:r w:rsidRPr="00CE10B7">
        <w:rPr>
          <w:rFonts w:ascii="Arial" w:eastAsia="Times New Roman" w:hAnsi="Arial" w:cs="Arial"/>
          <w:snapToGrid w:val="0"/>
        </w:rPr>
        <w:t>is</w:t>
      </w:r>
      <w:r w:rsidRPr="00CE10B7">
        <w:rPr>
          <w:rFonts w:ascii="Arial" w:eastAsia="Times New Roman" w:hAnsi="Arial" w:cs="Arial"/>
          <w:snapToGrid w:val="0"/>
          <w:spacing w:val="-3"/>
        </w:rPr>
        <w:t xml:space="preserve"> expected to continue advancing their skills through research, attendance to educational conferences and relevant courses or workshops. </w:t>
      </w:r>
    </w:p>
    <w:p w:rsidR="00CE10B7" w:rsidRPr="00CE10B7" w:rsidRDefault="00CE10B7" w:rsidP="00CE10B7">
      <w:pPr>
        <w:widowControl w:val="0"/>
        <w:tabs>
          <w:tab w:val="left" w:pos="-720"/>
          <w:tab w:val="left" w:pos="0"/>
        </w:tabs>
        <w:suppressAutoHyphens/>
        <w:spacing w:after="0" w:line="240" w:lineRule="auto"/>
        <w:ind w:left="720" w:hanging="720"/>
        <w:jc w:val="both"/>
        <w:rPr>
          <w:rFonts w:ascii="Arial" w:eastAsia="Times New Roman" w:hAnsi="Arial" w:cs="Arial"/>
          <w:snapToGrid w:val="0"/>
          <w:spacing w:val="-3"/>
        </w:rPr>
      </w:pPr>
      <w:r w:rsidRPr="00CE10B7">
        <w:rPr>
          <w:rFonts w:ascii="Arial" w:eastAsia="Times New Roman" w:hAnsi="Arial" w:cs="Arial"/>
          <w:snapToGrid w:val="0"/>
          <w:spacing w:val="-3"/>
        </w:rPr>
        <w:t xml:space="preserve">  </w:t>
      </w:r>
    </w:p>
    <w:p w:rsidR="00CE10B7" w:rsidRPr="00CE10B7" w:rsidRDefault="00CE10B7" w:rsidP="00CE10B7">
      <w:pPr>
        <w:widowControl w:val="0"/>
        <w:tabs>
          <w:tab w:val="left" w:pos="-720"/>
          <w:tab w:val="left" w:pos="0"/>
        </w:tabs>
        <w:suppressAutoHyphens/>
        <w:spacing w:after="0" w:line="240" w:lineRule="auto"/>
        <w:ind w:left="720" w:right="720" w:hanging="720"/>
        <w:jc w:val="both"/>
        <w:rPr>
          <w:rFonts w:ascii="Arial" w:eastAsia="Times New Roman" w:hAnsi="Arial" w:cs="Arial"/>
          <w:snapToGrid w:val="0"/>
          <w:spacing w:val="-3"/>
        </w:rPr>
      </w:pPr>
      <w:r w:rsidRPr="00CE10B7">
        <w:rPr>
          <w:rFonts w:ascii="Arial" w:eastAsia="Times New Roman" w:hAnsi="Arial" w:cs="Arial"/>
          <w:snapToGrid w:val="0"/>
          <w:spacing w:val="-3"/>
        </w:rPr>
        <w:t>10.</w:t>
      </w:r>
      <w:r w:rsidRPr="00CE10B7">
        <w:rPr>
          <w:rFonts w:ascii="Arial" w:eastAsia="Times New Roman" w:hAnsi="Arial" w:cs="Arial"/>
          <w:snapToGrid w:val="0"/>
          <w:spacing w:val="-3"/>
        </w:rPr>
        <w:tab/>
        <w:t>Perform related duties as required.</w:t>
      </w:r>
      <w:r w:rsidRPr="00CE10B7">
        <w:rPr>
          <w:rFonts w:ascii="Arial" w:eastAsia="Times New Roman" w:hAnsi="Arial" w:cs="Arial"/>
          <w:snapToGrid w:val="0"/>
          <w:spacing w:val="-3"/>
        </w:rPr>
        <w:tab/>
      </w:r>
    </w:p>
    <w:p w:rsidR="00CE10B7" w:rsidRPr="00CE10B7" w:rsidRDefault="00CE10B7" w:rsidP="00CE10B7">
      <w:pPr>
        <w:widowControl w:val="0"/>
        <w:tabs>
          <w:tab w:val="left" w:pos="-720"/>
          <w:tab w:val="left" w:pos="0"/>
        </w:tabs>
        <w:suppressAutoHyphens/>
        <w:spacing w:after="0" w:line="240" w:lineRule="auto"/>
        <w:ind w:left="720" w:right="720" w:hanging="720"/>
        <w:jc w:val="both"/>
        <w:rPr>
          <w:rFonts w:ascii="Arial" w:eastAsia="Times New Roman" w:hAnsi="Arial" w:cs="Arial"/>
          <w:snapToGrid w:val="0"/>
          <w:spacing w:val="-3"/>
        </w:rPr>
      </w:pPr>
    </w:p>
    <w:p w:rsidR="00CE10B7" w:rsidRPr="00CE10B7" w:rsidRDefault="00CE10B7" w:rsidP="00CE10B7">
      <w:pPr>
        <w:widowControl w:val="0"/>
        <w:spacing w:after="0" w:line="240" w:lineRule="auto"/>
        <w:ind w:left="720" w:hanging="720"/>
        <w:jc w:val="both"/>
        <w:rPr>
          <w:rFonts w:ascii="Arial" w:eastAsia="Calibri" w:hAnsi="Arial" w:cs="Arial"/>
        </w:rPr>
      </w:pPr>
      <w:r w:rsidRPr="00CE10B7">
        <w:rPr>
          <w:rFonts w:ascii="Arial" w:eastAsia="Times New Roman" w:hAnsi="Arial" w:cs="Arial"/>
          <w:snapToGrid w:val="0"/>
          <w:spacing w:val="-3"/>
        </w:rPr>
        <w:t xml:space="preserve">11. </w:t>
      </w:r>
      <w:r w:rsidRPr="00CE10B7">
        <w:rPr>
          <w:rFonts w:ascii="Arial" w:eastAsia="Times New Roman" w:hAnsi="Arial" w:cs="Arial"/>
          <w:snapToGrid w:val="0"/>
          <w:spacing w:val="-3"/>
        </w:rPr>
        <w:tab/>
      </w:r>
      <w:r w:rsidRPr="00CE10B7">
        <w:rPr>
          <w:rFonts w:ascii="Arial" w:eastAsia="Calibri" w:hAnsi="Arial" w:cs="Arial"/>
        </w:rPr>
        <w:t>This class specification should not be interpreted as all inclusive. It is intended to identify the essential functions and requirements of this job. Incumbents may be requested to perform job-related responsibilities and tasks other than those stated in this specification. Any essential function or requirement of this class will be evaluated as necessary should an incumbent/applicant be unable to perform the function or requirement due to a disability as defined by the Americans with Disabilities Act (ADA) as amended by the Amendments Act of 2008 (ADAAA); and the Missouri Human Rights Act (MHRA).</w:t>
      </w:r>
    </w:p>
    <w:p w:rsidR="00CE10B7" w:rsidRPr="00CE10B7" w:rsidRDefault="00CE10B7" w:rsidP="00CE10B7">
      <w:pPr>
        <w:widowControl w:val="0"/>
        <w:spacing w:after="0" w:line="240" w:lineRule="auto"/>
        <w:ind w:left="720" w:hanging="720"/>
        <w:jc w:val="both"/>
        <w:rPr>
          <w:rFonts w:ascii="Arial" w:eastAsia="Calibri" w:hAnsi="Arial" w:cs="Arial"/>
        </w:rPr>
      </w:pPr>
    </w:p>
    <w:p w:rsidR="00CE10B7" w:rsidRPr="00CE10B7" w:rsidRDefault="00CE10B7" w:rsidP="00CE10B7">
      <w:pPr>
        <w:widowControl w:val="0"/>
        <w:tabs>
          <w:tab w:val="left" w:pos="-720"/>
        </w:tabs>
        <w:suppressAutoHyphens/>
        <w:spacing w:after="0" w:line="240" w:lineRule="auto"/>
        <w:jc w:val="both"/>
        <w:rPr>
          <w:rFonts w:ascii="Arial" w:eastAsia="Times New Roman" w:hAnsi="Arial" w:cs="Arial"/>
          <w:snapToGrid w:val="0"/>
          <w:spacing w:val="-3"/>
        </w:rPr>
      </w:pPr>
      <w:r w:rsidRPr="00CE10B7">
        <w:rPr>
          <w:rFonts w:ascii="Arial" w:eastAsia="Times New Roman" w:hAnsi="Arial" w:cs="Arial"/>
          <w:b/>
          <w:snapToGrid w:val="0"/>
          <w:spacing w:val="-3"/>
          <w:u w:val="single"/>
        </w:rPr>
        <w:t>Job Standards</w:t>
      </w:r>
      <w:proofErr w:type="gramStart"/>
      <w:r w:rsidRPr="00CE10B7">
        <w:rPr>
          <w:rFonts w:ascii="Arial" w:eastAsia="Times New Roman" w:hAnsi="Arial" w:cs="Arial"/>
          <w:b/>
          <w:snapToGrid w:val="0"/>
          <w:spacing w:val="-3"/>
        </w:rPr>
        <w:t>:</w:t>
      </w:r>
      <w:r w:rsidRPr="00CE10B7">
        <w:rPr>
          <w:rFonts w:ascii="Arial" w:eastAsia="Times New Roman" w:hAnsi="Arial" w:cs="Arial"/>
          <w:snapToGrid w:val="0"/>
          <w:spacing w:val="-3"/>
        </w:rPr>
        <w:t xml:space="preserve">  (</w:t>
      </w:r>
      <w:proofErr w:type="gramEnd"/>
      <w:r w:rsidRPr="00CE10B7">
        <w:rPr>
          <w:rFonts w:ascii="Arial" w:eastAsia="Times New Roman" w:hAnsi="Arial" w:cs="Arial"/>
          <w:snapToGrid w:val="0"/>
          <w:spacing w:val="-3"/>
        </w:rPr>
        <w:t>Minimum qualifications needed to perform essential functions.)</w:t>
      </w:r>
    </w:p>
    <w:p w:rsidR="00CE10B7" w:rsidRPr="00CE10B7" w:rsidRDefault="00CE10B7" w:rsidP="00CE10B7">
      <w:pPr>
        <w:widowControl w:val="0"/>
        <w:tabs>
          <w:tab w:val="left" w:pos="-720"/>
        </w:tabs>
        <w:suppressAutoHyphens/>
        <w:spacing w:after="0" w:line="240" w:lineRule="auto"/>
        <w:jc w:val="both"/>
        <w:rPr>
          <w:rFonts w:ascii="Arial" w:eastAsia="Times New Roman" w:hAnsi="Arial" w:cs="Arial"/>
          <w:snapToGrid w:val="0"/>
          <w:spacing w:val="-3"/>
        </w:rPr>
      </w:pPr>
    </w:p>
    <w:p w:rsidR="00CE10B7" w:rsidRPr="00CE10B7" w:rsidRDefault="00CE10B7" w:rsidP="00CE10B7">
      <w:pPr>
        <w:widowControl w:val="0"/>
        <w:tabs>
          <w:tab w:val="left" w:pos="-720"/>
        </w:tabs>
        <w:suppressAutoHyphens/>
        <w:spacing w:after="0" w:line="240" w:lineRule="auto"/>
        <w:jc w:val="both"/>
        <w:rPr>
          <w:rFonts w:ascii="Arial" w:eastAsia="Times New Roman" w:hAnsi="Arial" w:cs="Arial"/>
          <w:snapToGrid w:val="0"/>
          <w:spacing w:val="-3"/>
        </w:rPr>
      </w:pPr>
      <w:r w:rsidRPr="00CE10B7">
        <w:rPr>
          <w:rFonts w:ascii="Arial" w:eastAsia="Times New Roman" w:hAnsi="Arial" w:cs="Arial"/>
          <w:snapToGrid w:val="0"/>
          <w:spacing w:val="-3"/>
        </w:rPr>
        <w:t xml:space="preserve">To successfully perform the essential functions of this position, the incumbent must possess a high school diploma or equivalent. Experience in the IT field and CompTIA A+ certification is required by the completion of the 6-month probationary period. </w:t>
      </w:r>
    </w:p>
    <w:p w:rsidR="00CE10B7" w:rsidRPr="00CE10B7" w:rsidRDefault="00CE10B7" w:rsidP="00CE10B7">
      <w:pPr>
        <w:widowControl w:val="0"/>
        <w:tabs>
          <w:tab w:val="left" w:pos="-720"/>
        </w:tabs>
        <w:suppressAutoHyphens/>
        <w:spacing w:after="0" w:line="240" w:lineRule="auto"/>
        <w:jc w:val="both"/>
        <w:rPr>
          <w:rFonts w:ascii="Arial" w:eastAsia="Times New Roman" w:hAnsi="Arial" w:cs="Arial"/>
          <w:snapToGrid w:val="0"/>
          <w:spacing w:val="-3"/>
        </w:rPr>
      </w:pPr>
    </w:p>
    <w:p w:rsidR="00CE10B7" w:rsidRPr="00CE10B7" w:rsidRDefault="00CE10B7" w:rsidP="00CE10B7">
      <w:pPr>
        <w:widowControl w:val="0"/>
        <w:tabs>
          <w:tab w:val="left" w:pos="-720"/>
        </w:tabs>
        <w:suppressAutoHyphens/>
        <w:spacing w:after="0" w:line="240" w:lineRule="auto"/>
        <w:jc w:val="both"/>
        <w:rPr>
          <w:rFonts w:ascii="Arial" w:eastAsia="Times New Roman" w:hAnsi="Arial" w:cs="Arial"/>
          <w:snapToGrid w:val="0"/>
          <w:spacing w:val="-3"/>
        </w:rPr>
      </w:pPr>
      <w:r w:rsidRPr="00CE10B7">
        <w:rPr>
          <w:rFonts w:ascii="Arial" w:eastAsia="Times New Roman" w:hAnsi="Arial" w:cs="Arial"/>
          <w:snapToGrid w:val="0"/>
          <w:spacing w:val="-3"/>
        </w:rPr>
        <w:t>Position requires a minimum of one year of experience in personal computer installation and support. Additionally, incumbent must have knowledge with local area network installation and administration. This individual must have the ability to establish and maintain effective working relationships with their team, department members, vendors, and the public.</w:t>
      </w:r>
    </w:p>
    <w:p w:rsidR="00CE10B7" w:rsidRPr="00CE10B7" w:rsidRDefault="00CE10B7" w:rsidP="00CE10B7">
      <w:pPr>
        <w:widowControl w:val="0"/>
        <w:tabs>
          <w:tab w:val="left" w:pos="-720"/>
        </w:tabs>
        <w:suppressAutoHyphens/>
        <w:spacing w:after="0" w:line="240" w:lineRule="auto"/>
        <w:jc w:val="both"/>
        <w:rPr>
          <w:rFonts w:ascii="Arial" w:eastAsia="Times New Roman" w:hAnsi="Arial" w:cs="Arial"/>
          <w:snapToGrid w:val="0"/>
          <w:spacing w:val="-3"/>
        </w:rPr>
      </w:pPr>
    </w:p>
    <w:p w:rsidR="00CE10B7" w:rsidRPr="00CE10B7" w:rsidRDefault="00CE10B7" w:rsidP="00CE10B7">
      <w:pPr>
        <w:widowControl w:val="0"/>
        <w:tabs>
          <w:tab w:val="left" w:pos="-720"/>
        </w:tabs>
        <w:suppressAutoHyphens/>
        <w:spacing w:after="0" w:line="240" w:lineRule="auto"/>
        <w:jc w:val="both"/>
        <w:rPr>
          <w:rFonts w:ascii="Arial" w:eastAsia="Times New Roman" w:hAnsi="Arial" w:cs="Arial"/>
          <w:snapToGrid w:val="0"/>
          <w:spacing w:val="-3"/>
        </w:rPr>
      </w:pPr>
      <w:r w:rsidRPr="00CE10B7">
        <w:rPr>
          <w:rFonts w:ascii="Arial" w:eastAsia="Times New Roman" w:hAnsi="Arial" w:cs="Arial"/>
          <w:snapToGrid w:val="0"/>
          <w:spacing w:val="-3"/>
          <w:u w:val="single"/>
        </w:rPr>
        <w:t>Physical Requirements</w:t>
      </w:r>
      <w:r w:rsidRPr="00CE10B7">
        <w:rPr>
          <w:rFonts w:ascii="Arial" w:eastAsia="Times New Roman" w:hAnsi="Arial" w:cs="Arial"/>
          <w:snapToGrid w:val="0"/>
          <w:spacing w:val="-3"/>
        </w:rPr>
        <w:t xml:space="preserve">: The incumbent must be able to lift up to 50 pounds, bend, crawl, carry equipment, kneel, climb, work on the floor under counters and desks, multiple times a day. </w:t>
      </w:r>
    </w:p>
    <w:p w:rsidR="00CE10B7" w:rsidRPr="00CE10B7" w:rsidRDefault="00CE10B7" w:rsidP="00CE10B7">
      <w:pPr>
        <w:widowControl w:val="0"/>
        <w:tabs>
          <w:tab w:val="left" w:pos="-720"/>
        </w:tabs>
        <w:suppressAutoHyphens/>
        <w:spacing w:after="0" w:line="240" w:lineRule="auto"/>
        <w:jc w:val="both"/>
        <w:rPr>
          <w:rFonts w:ascii="Arial" w:eastAsia="Times New Roman" w:hAnsi="Arial" w:cs="Arial"/>
          <w:snapToGrid w:val="0"/>
          <w:spacing w:val="-3"/>
        </w:rPr>
      </w:pPr>
    </w:p>
    <w:p w:rsidR="00CE10B7" w:rsidRPr="00CE10B7" w:rsidRDefault="00CE10B7" w:rsidP="00CE10B7">
      <w:pPr>
        <w:widowControl w:val="0"/>
        <w:tabs>
          <w:tab w:val="left" w:pos="-720"/>
        </w:tabs>
        <w:suppressAutoHyphens/>
        <w:spacing w:after="0" w:line="240" w:lineRule="auto"/>
        <w:jc w:val="both"/>
        <w:rPr>
          <w:rFonts w:ascii="Arial" w:eastAsia="Times New Roman" w:hAnsi="Arial" w:cs="Arial"/>
          <w:snapToGrid w:val="0"/>
          <w:spacing w:val="-3"/>
        </w:rPr>
      </w:pPr>
      <w:r w:rsidRPr="00CE10B7">
        <w:rPr>
          <w:rFonts w:ascii="Arial" w:eastAsia="Times New Roman" w:hAnsi="Arial" w:cs="Arial"/>
          <w:snapToGrid w:val="0"/>
          <w:spacing w:val="-3"/>
        </w:rPr>
        <w:t xml:space="preserve">A valid driver’s license and </w:t>
      </w:r>
      <w:r w:rsidRPr="00CE10B7">
        <w:rPr>
          <w:rFonts w:ascii="Arial" w:eastAsia="Times New Roman" w:hAnsi="Arial" w:cs="Times New Roman"/>
          <w:snapToGrid w:val="0"/>
        </w:rPr>
        <w:t>a good driving record</w:t>
      </w:r>
      <w:r w:rsidRPr="00CE10B7">
        <w:rPr>
          <w:rFonts w:ascii="Arial" w:eastAsia="Times New Roman" w:hAnsi="Arial" w:cs="Arial"/>
          <w:snapToGrid w:val="0"/>
          <w:spacing w:val="-3"/>
        </w:rPr>
        <w:t xml:space="preserve"> are required</w:t>
      </w:r>
    </w:p>
    <w:p w:rsidR="00CE10B7" w:rsidRPr="00CE10B7" w:rsidRDefault="00CE10B7" w:rsidP="00CE10B7">
      <w:pPr>
        <w:widowControl w:val="0"/>
        <w:tabs>
          <w:tab w:val="left" w:pos="-720"/>
        </w:tabs>
        <w:suppressAutoHyphens/>
        <w:spacing w:after="0" w:line="240" w:lineRule="auto"/>
        <w:jc w:val="both"/>
        <w:rPr>
          <w:rFonts w:ascii="Arial" w:eastAsia="Times New Roman" w:hAnsi="Arial" w:cs="Arial"/>
          <w:b/>
          <w:snapToGrid w:val="0"/>
          <w:spacing w:val="-3"/>
          <w:u w:val="single"/>
        </w:rPr>
      </w:pPr>
    </w:p>
    <w:p w:rsidR="00CE10B7" w:rsidRPr="00CE10B7" w:rsidRDefault="00CE10B7" w:rsidP="00CE10B7">
      <w:pPr>
        <w:widowControl w:val="0"/>
        <w:tabs>
          <w:tab w:val="left" w:pos="-720"/>
        </w:tabs>
        <w:suppressAutoHyphens/>
        <w:spacing w:after="0" w:line="240" w:lineRule="auto"/>
        <w:jc w:val="both"/>
        <w:rPr>
          <w:rFonts w:ascii="Arial" w:eastAsia="Times New Roman" w:hAnsi="Arial" w:cs="Arial"/>
          <w:snapToGrid w:val="0"/>
          <w:spacing w:val="-3"/>
        </w:rPr>
      </w:pPr>
      <w:r w:rsidRPr="00CE10B7">
        <w:rPr>
          <w:rFonts w:ascii="Arial" w:eastAsia="Times New Roman" w:hAnsi="Arial" w:cs="Arial"/>
          <w:b/>
          <w:snapToGrid w:val="0"/>
          <w:spacing w:val="-3"/>
          <w:u w:val="single"/>
        </w:rPr>
        <w:t>Job Location</w:t>
      </w:r>
      <w:proofErr w:type="gramStart"/>
      <w:r w:rsidRPr="00CE10B7">
        <w:rPr>
          <w:rFonts w:ascii="Arial" w:eastAsia="Times New Roman" w:hAnsi="Arial" w:cs="Arial"/>
          <w:b/>
          <w:snapToGrid w:val="0"/>
          <w:spacing w:val="-3"/>
        </w:rPr>
        <w:t>:</w:t>
      </w:r>
      <w:r w:rsidRPr="00CE10B7">
        <w:rPr>
          <w:rFonts w:ascii="Arial" w:eastAsia="Times New Roman" w:hAnsi="Arial" w:cs="Arial"/>
          <w:snapToGrid w:val="0"/>
          <w:spacing w:val="-3"/>
        </w:rPr>
        <w:t xml:space="preserve">  (</w:t>
      </w:r>
      <w:proofErr w:type="gramEnd"/>
      <w:r w:rsidRPr="00CE10B7">
        <w:rPr>
          <w:rFonts w:ascii="Arial" w:eastAsia="Times New Roman" w:hAnsi="Arial" w:cs="Arial"/>
          <w:snapToGrid w:val="0"/>
          <w:spacing w:val="-3"/>
        </w:rPr>
        <w:t>Place where work is performed.)</w:t>
      </w:r>
    </w:p>
    <w:p w:rsidR="00CE10B7" w:rsidRPr="00CE10B7" w:rsidRDefault="00CE10B7" w:rsidP="00CE10B7">
      <w:pPr>
        <w:widowControl w:val="0"/>
        <w:tabs>
          <w:tab w:val="left" w:pos="-720"/>
        </w:tabs>
        <w:suppressAutoHyphens/>
        <w:spacing w:after="0" w:line="240" w:lineRule="auto"/>
        <w:jc w:val="both"/>
        <w:rPr>
          <w:rFonts w:ascii="Arial" w:eastAsia="Times New Roman" w:hAnsi="Arial" w:cs="Arial"/>
          <w:snapToGrid w:val="0"/>
          <w:spacing w:val="-3"/>
        </w:rPr>
      </w:pPr>
    </w:p>
    <w:p w:rsidR="00CE10B7" w:rsidRPr="00CE10B7" w:rsidRDefault="00CE10B7" w:rsidP="00CE10B7">
      <w:pPr>
        <w:widowControl w:val="0"/>
        <w:tabs>
          <w:tab w:val="left" w:pos="-720"/>
        </w:tabs>
        <w:suppressAutoHyphens/>
        <w:spacing w:after="0" w:line="240" w:lineRule="auto"/>
        <w:jc w:val="both"/>
        <w:rPr>
          <w:rFonts w:ascii="Arial" w:eastAsia="Times New Roman" w:hAnsi="Arial" w:cs="Arial"/>
          <w:snapToGrid w:val="0"/>
          <w:spacing w:val="-3"/>
        </w:rPr>
      </w:pPr>
      <w:r w:rsidRPr="00CE10B7">
        <w:rPr>
          <w:rFonts w:ascii="Arial" w:eastAsia="Times New Roman" w:hAnsi="Arial" w:cs="Arial"/>
          <w:snapToGrid w:val="0"/>
          <w:spacing w:val="-3"/>
        </w:rPr>
        <w:t xml:space="preserve">Position operates in a standard office environment 50% of the time; remaining 50% is spent in a vehicle and at other department facilities.  </w:t>
      </w:r>
    </w:p>
    <w:p w:rsidR="00CE10B7" w:rsidRPr="00CE10B7" w:rsidRDefault="00CE10B7" w:rsidP="00CE10B7">
      <w:pPr>
        <w:widowControl w:val="0"/>
        <w:tabs>
          <w:tab w:val="left" w:pos="-720"/>
        </w:tabs>
        <w:suppressAutoHyphens/>
        <w:spacing w:after="0" w:line="240" w:lineRule="auto"/>
        <w:jc w:val="both"/>
        <w:rPr>
          <w:rFonts w:ascii="Arial" w:eastAsia="Times New Roman" w:hAnsi="Arial" w:cs="Arial"/>
          <w:strike/>
          <w:snapToGrid w:val="0"/>
          <w:spacing w:val="-3"/>
        </w:rPr>
      </w:pPr>
    </w:p>
    <w:p w:rsidR="00CE10B7" w:rsidRPr="00CE10B7" w:rsidRDefault="00CE10B7" w:rsidP="00CE10B7">
      <w:pPr>
        <w:widowControl w:val="0"/>
        <w:tabs>
          <w:tab w:val="left" w:pos="-720"/>
        </w:tabs>
        <w:suppressAutoHyphens/>
        <w:spacing w:after="0" w:line="240" w:lineRule="auto"/>
        <w:jc w:val="both"/>
        <w:rPr>
          <w:rFonts w:ascii="Arial" w:eastAsia="Times New Roman" w:hAnsi="Arial" w:cs="Arial"/>
          <w:snapToGrid w:val="0"/>
          <w:spacing w:val="-3"/>
        </w:rPr>
      </w:pPr>
      <w:r w:rsidRPr="00CE10B7">
        <w:rPr>
          <w:rFonts w:ascii="Arial" w:eastAsia="Times New Roman" w:hAnsi="Arial" w:cs="Arial"/>
          <w:b/>
          <w:snapToGrid w:val="0"/>
          <w:spacing w:val="-3"/>
          <w:u w:val="single"/>
        </w:rPr>
        <w:t>Equipment</w:t>
      </w:r>
      <w:proofErr w:type="gramStart"/>
      <w:r w:rsidRPr="00CE10B7">
        <w:rPr>
          <w:rFonts w:ascii="Arial" w:eastAsia="Times New Roman" w:hAnsi="Arial" w:cs="Arial"/>
          <w:b/>
          <w:snapToGrid w:val="0"/>
          <w:spacing w:val="-3"/>
        </w:rPr>
        <w:t>:</w:t>
      </w:r>
      <w:r w:rsidRPr="00CE10B7">
        <w:rPr>
          <w:rFonts w:ascii="Arial" w:eastAsia="Times New Roman" w:hAnsi="Arial" w:cs="Arial"/>
          <w:snapToGrid w:val="0"/>
          <w:spacing w:val="-3"/>
        </w:rPr>
        <w:t xml:space="preserve">  (</w:t>
      </w:r>
      <w:proofErr w:type="gramEnd"/>
      <w:r w:rsidRPr="00CE10B7">
        <w:rPr>
          <w:rFonts w:ascii="Arial" w:eastAsia="Times New Roman" w:hAnsi="Arial" w:cs="Arial"/>
          <w:snapToGrid w:val="0"/>
          <w:spacing w:val="-3"/>
        </w:rPr>
        <w:t>Machines, devices, tools, etc., used in job performance.)</w:t>
      </w:r>
    </w:p>
    <w:p w:rsidR="00CE10B7" w:rsidRPr="00CE10B7" w:rsidRDefault="00CE10B7" w:rsidP="00CE10B7">
      <w:pPr>
        <w:widowControl w:val="0"/>
        <w:tabs>
          <w:tab w:val="left" w:pos="-720"/>
        </w:tabs>
        <w:suppressAutoHyphens/>
        <w:spacing w:after="0" w:line="240" w:lineRule="auto"/>
        <w:jc w:val="both"/>
        <w:rPr>
          <w:rFonts w:ascii="Arial" w:eastAsia="Times New Roman" w:hAnsi="Arial" w:cs="Arial"/>
          <w:snapToGrid w:val="0"/>
          <w:spacing w:val="-3"/>
        </w:rPr>
      </w:pPr>
    </w:p>
    <w:p w:rsidR="00CE10B7" w:rsidRPr="00CE10B7" w:rsidRDefault="00CE10B7" w:rsidP="00CE10B7">
      <w:pPr>
        <w:widowControl w:val="0"/>
        <w:numPr>
          <w:ilvl w:val="0"/>
          <w:numId w:val="1"/>
        </w:numPr>
        <w:tabs>
          <w:tab w:val="left" w:pos="-720"/>
          <w:tab w:val="left" w:pos="0"/>
        </w:tabs>
        <w:suppressAutoHyphens/>
        <w:spacing w:after="0" w:line="240" w:lineRule="auto"/>
        <w:jc w:val="both"/>
        <w:rPr>
          <w:rFonts w:ascii="Arial" w:eastAsia="Times New Roman" w:hAnsi="Arial" w:cs="Arial"/>
          <w:snapToGrid w:val="0"/>
          <w:spacing w:val="-3"/>
        </w:rPr>
      </w:pPr>
      <w:r w:rsidRPr="00CE10B7">
        <w:rPr>
          <w:rFonts w:ascii="Arial" w:eastAsia="Times New Roman" w:hAnsi="Arial" w:cs="Arial"/>
          <w:snapToGrid w:val="0"/>
          <w:spacing w:val="-3"/>
        </w:rPr>
        <w:t>Personal computers/laptops/tablets</w:t>
      </w:r>
      <w:r w:rsidRPr="00CE10B7">
        <w:rPr>
          <w:rFonts w:ascii="Arial" w:eastAsia="Times New Roman" w:hAnsi="Arial" w:cs="Arial"/>
          <w:snapToGrid w:val="0"/>
        </w:rPr>
        <w:t>, copiers/printers, mobile devices cameras and peripherals</w:t>
      </w:r>
    </w:p>
    <w:p w:rsidR="00CE10B7" w:rsidRPr="00CE10B7" w:rsidRDefault="00CE10B7" w:rsidP="00CE10B7">
      <w:pPr>
        <w:widowControl w:val="0"/>
        <w:numPr>
          <w:ilvl w:val="0"/>
          <w:numId w:val="1"/>
        </w:numPr>
        <w:spacing w:after="0" w:line="240" w:lineRule="auto"/>
        <w:rPr>
          <w:rFonts w:ascii="Arial" w:eastAsia="Times New Roman" w:hAnsi="Arial" w:cs="Arial"/>
          <w:snapToGrid w:val="0"/>
        </w:rPr>
      </w:pPr>
      <w:r w:rsidRPr="00CE10B7">
        <w:rPr>
          <w:rFonts w:ascii="Arial" w:eastAsia="Times New Roman" w:hAnsi="Arial" w:cs="Arial"/>
          <w:snapToGrid w:val="0"/>
        </w:rPr>
        <w:t>Small hand tools</w:t>
      </w:r>
    </w:p>
    <w:p w:rsidR="00CE10B7" w:rsidRPr="00CE10B7" w:rsidRDefault="00CE10B7" w:rsidP="00CE10B7">
      <w:pPr>
        <w:widowControl w:val="0"/>
        <w:numPr>
          <w:ilvl w:val="0"/>
          <w:numId w:val="1"/>
        </w:numPr>
        <w:spacing w:after="0" w:line="240" w:lineRule="auto"/>
        <w:rPr>
          <w:rFonts w:ascii="Arial" w:eastAsia="Times New Roman" w:hAnsi="Arial" w:cs="Arial"/>
          <w:snapToGrid w:val="0"/>
        </w:rPr>
      </w:pPr>
      <w:r w:rsidRPr="00CE10B7">
        <w:rPr>
          <w:rFonts w:ascii="Arial" w:eastAsia="Times New Roman" w:hAnsi="Arial" w:cs="Arial"/>
          <w:snapToGrid w:val="0"/>
        </w:rPr>
        <w:t>Network cabling, cable testers, POE device for cameras</w:t>
      </w:r>
    </w:p>
    <w:p w:rsidR="00DF479A" w:rsidRPr="00CE10B7" w:rsidRDefault="00CE10B7" w:rsidP="00003EAD">
      <w:pPr>
        <w:widowControl w:val="0"/>
        <w:numPr>
          <w:ilvl w:val="0"/>
          <w:numId w:val="1"/>
        </w:numPr>
        <w:spacing w:after="0" w:line="240" w:lineRule="auto"/>
        <w:rPr>
          <w:rFonts w:ascii="Arial" w:hAnsi="Arial" w:cs="Arial"/>
          <w:sz w:val="24"/>
          <w:szCs w:val="24"/>
        </w:rPr>
      </w:pPr>
      <w:r w:rsidRPr="00CE10B7">
        <w:rPr>
          <w:rFonts w:ascii="Arial" w:eastAsia="Times New Roman" w:hAnsi="Arial" w:cs="Arial"/>
          <w:snapToGrid w:val="0"/>
        </w:rPr>
        <w:t>Vehicle</w:t>
      </w:r>
    </w:p>
    <w:p w:rsidR="000D1F14" w:rsidRDefault="000D1F14" w:rsidP="00CE10B7">
      <w:pPr>
        <w:spacing w:after="0" w:line="240" w:lineRule="auto"/>
        <w:ind w:left="765"/>
        <w:rPr>
          <w:rFonts w:ascii="Arial" w:hAnsi="Arial" w:cs="Arial"/>
        </w:rPr>
      </w:pPr>
    </w:p>
    <w:p w:rsidR="000D1F14" w:rsidRPr="00BF065E" w:rsidRDefault="000D1F14" w:rsidP="000D1F14">
      <w:pPr>
        <w:widowControl w:val="0"/>
        <w:suppressAutoHyphens/>
        <w:autoSpaceDE w:val="0"/>
        <w:autoSpaceDN w:val="0"/>
        <w:adjustRightInd w:val="0"/>
        <w:spacing w:line="240" w:lineRule="atLeast"/>
        <w:jc w:val="both"/>
        <w:rPr>
          <w:rFonts w:ascii="Arial" w:eastAsia="Times New Roman" w:hAnsi="Arial" w:cs="Arial"/>
          <w:bCs/>
          <w:iCs/>
          <w:spacing w:val="-3"/>
        </w:rPr>
      </w:pPr>
      <w:r w:rsidRPr="00C1045B">
        <w:rPr>
          <w:rFonts w:ascii="Arial" w:eastAsia="Times New Roman" w:hAnsi="Arial" w:cs="Arial"/>
          <w:spacing w:val="-3"/>
        </w:rPr>
        <w:t xml:space="preserve">All department members interested in being interviewed for the above position must submit a copy of their Request for Transfer, Form 4 P.D. to the Human Resources Division (HRD). The original Request for Transfer form must be submitted through the member’s chain of command for endorsement and upon completion, forwarded to the HRD. In addition, another copy of the Request for Transfer, resume and a completed Selection Process Candidate Review Form, </w:t>
      </w:r>
      <w:proofErr w:type="gramStart"/>
      <w:r w:rsidRPr="00C1045B">
        <w:rPr>
          <w:rFonts w:ascii="Arial" w:eastAsia="Times New Roman" w:hAnsi="Arial" w:cs="Arial"/>
          <w:spacing w:val="-3"/>
        </w:rPr>
        <w:t>Form</w:t>
      </w:r>
      <w:proofErr w:type="gramEnd"/>
      <w:r w:rsidRPr="00C1045B">
        <w:rPr>
          <w:rFonts w:ascii="Arial" w:eastAsia="Times New Roman" w:hAnsi="Arial" w:cs="Arial"/>
          <w:spacing w:val="-3"/>
        </w:rPr>
        <w:t xml:space="preserve"> 417 P.D. (with chain of command endorsements) m</w:t>
      </w:r>
      <w:r>
        <w:rPr>
          <w:rFonts w:ascii="Arial" w:eastAsia="Times New Roman" w:hAnsi="Arial" w:cs="Arial"/>
          <w:spacing w:val="-3"/>
        </w:rPr>
        <w:t>u</w:t>
      </w:r>
      <w:r w:rsidRPr="00C1045B">
        <w:rPr>
          <w:rFonts w:ascii="Arial" w:eastAsia="Times New Roman" w:hAnsi="Arial" w:cs="Arial"/>
          <w:spacing w:val="-3"/>
        </w:rPr>
        <w:t xml:space="preserve">st be submitted directly to </w:t>
      </w:r>
      <w:r>
        <w:rPr>
          <w:rFonts w:ascii="Arial" w:eastAsia="Times New Roman" w:hAnsi="Arial" w:cs="Arial"/>
          <w:b/>
          <w:spacing w:val="-3"/>
        </w:rPr>
        <w:t>S</w:t>
      </w:r>
      <w:r w:rsidR="000475F8">
        <w:rPr>
          <w:rFonts w:ascii="Arial" w:eastAsia="Times New Roman" w:hAnsi="Arial" w:cs="Arial"/>
          <w:b/>
          <w:spacing w:val="-3"/>
        </w:rPr>
        <w:t>upervisor Andrew Dykes</w:t>
      </w:r>
      <w:r>
        <w:rPr>
          <w:rFonts w:ascii="Arial" w:eastAsia="Times New Roman" w:hAnsi="Arial" w:cs="Arial"/>
          <w:b/>
          <w:spacing w:val="-3"/>
        </w:rPr>
        <w:t xml:space="preserve">, Technology Support Section </w:t>
      </w:r>
      <w:r>
        <w:rPr>
          <w:rFonts w:ascii="Arial" w:eastAsia="Times New Roman" w:hAnsi="Arial" w:cs="Arial"/>
          <w:spacing w:val="-3"/>
        </w:rPr>
        <w:t xml:space="preserve">by </w:t>
      </w:r>
      <w:r w:rsidR="0096689D">
        <w:rPr>
          <w:rFonts w:ascii="Arial" w:eastAsia="Times New Roman" w:hAnsi="Arial" w:cs="Arial"/>
          <w:b/>
          <w:i/>
          <w:spacing w:val="-3"/>
        </w:rPr>
        <w:t>JANUARY 31, 2025.</w:t>
      </w:r>
    </w:p>
    <w:p w:rsidR="000D1F14" w:rsidRDefault="000D1F14" w:rsidP="000D1F14">
      <w:pPr>
        <w:widowControl w:val="0"/>
        <w:suppressAutoHyphens/>
        <w:autoSpaceDE w:val="0"/>
        <w:autoSpaceDN w:val="0"/>
        <w:adjustRightInd w:val="0"/>
        <w:spacing w:line="240" w:lineRule="atLeast"/>
        <w:jc w:val="both"/>
        <w:rPr>
          <w:rFonts w:ascii="Arial" w:eastAsia="Times New Roman" w:hAnsi="Arial" w:cs="Arial"/>
          <w:spacing w:val="-3"/>
        </w:rPr>
      </w:pPr>
      <w:r w:rsidRPr="00C1045B">
        <w:rPr>
          <w:rFonts w:ascii="Arial" w:eastAsia="Times New Roman" w:hAnsi="Arial" w:cs="Arial"/>
          <w:bCs/>
          <w:iCs/>
          <w:spacing w:val="-3"/>
        </w:rPr>
        <w:lastRenderedPageBreak/>
        <w:t xml:space="preserve">Outside applicants interested in being considered for the position must submit a cover letter and a </w:t>
      </w:r>
      <w:r w:rsidRPr="00C1045B">
        <w:rPr>
          <w:rFonts w:ascii="Arial" w:eastAsia="Times New Roman" w:hAnsi="Arial" w:cs="Arial"/>
          <w:spacing w:val="-3"/>
        </w:rPr>
        <w:t xml:space="preserve">resume to </w:t>
      </w:r>
      <w:hyperlink r:id="rId10" w:history="1">
        <w:r w:rsidRPr="00C1045B">
          <w:rPr>
            <w:rStyle w:val="Hyperlink"/>
            <w:rFonts w:ascii="Arial" w:eastAsia="Times New Roman" w:hAnsi="Arial" w:cs="Arial"/>
            <w:spacing w:val="-3"/>
          </w:rPr>
          <w:t>Mindy.Davis@kcpd.org</w:t>
        </w:r>
      </w:hyperlink>
      <w:r>
        <w:rPr>
          <w:rFonts w:ascii="Arial" w:eastAsia="Times New Roman" w:hAnsi="Arial" w:cs="Arial"/>
          <w:spacing w:val="-3"/>
        </w:rPr>
        <w:t xml:space="preserve"> by </w:t>
      </w:r>
      <w:r w:rsidR="0096689D">
        <w:rPr>
          <w:rFonts w:ascii="Arial" w:eastAsia="Times New Roman" w:hAnsi="Arial" w:cs="Arial"/>
          <w:b/>
          <w:i/>
          <w:spacing w:val="-3"/>
        </w:rPr>
        <w:t>JANUARY 31, 2025.</w:t>
      </w:r>
      <w:bookmarkStart w:id="1" w:name="_GoBack"/>
      <w:bookmarkEnd w:id="1"/>
    </w:p>
    <w:p w:rsidR="000D1F14" w:rsidRPr="004F317E" w:rsidRDefault="000D1F14" w:rsidP="000D1F14">
      <w:pPr>
        <w:rPr>
          <w:rFonts w:ascii="Arial" w:hAnsi="Arial" w:cs="Arial"/>
        </w:rPr>
      </w:pPr>
      <w:r w:rsidRPr="004F317E">
        <w:rPr>
          <w:rFonts w:ascii="Arial" w:hAnsi="Arial" w:cs="Arial"/>
        </w:rPr>
        <w:t>All members must obtain a residence within 30 statute (air) miles of the nearest Kansas City, Missouri city limit within the state of Missouri during the full term of their employment with the Department.</w:t>
      </w:r>
    </w:p>
    <w:p w:rsidR="000D1F14" w:rsidRDefault="00373E6F" w:rsidP="000D1F14">
      <w:pPr>
        <w:rPr>
          <w:rFonts w:ascii="Verdana" w:hAnsi="Verdana"/>
          <w:color w:val="000000"/>
          <w:sz w:val="28"/>
          <w:szCs w:val="28"/>
        </w:rPr>
      </w:pPr>
      <w:hyperlink r:id="rId11" w:history="1">
        <w:r w:rsidR="000D1F14" w:rsidRPr="004F317E">
          <w:rPr>
            <w:rStyle w:val="Hyperlink"/>
            <w:rFonts w:ascii="Arial" w:hAnsi="Arial" w:cs="Arial"/>
            <w:color w:val="DE86B2"/>
          </w:rPr>
          <w:t>https://kcpd.maps.arcgis.com/apps/instant/lookup/index.html?appid=2e0311b882d84e6cb8ed17fc15539761</w:t>
        </w:r>
      </w:hyperlink>
    </w:p>
    <w:p w:rsidR="000D1F14" w:rsidRDefault="000D1F14" w:rsidP="000D1F14">
      <w:pPr>
        <w:widowControl w:val="0"/>
        <w:tabs>
          <w:tab w:val="left" w:pos="-720"/>
        </w:tabs>
        <w:suppressAutoHyphens/>
        <w:autoSpaceDE w:val="0"/>
        <w:autoSpaceDN w:val="0"/>
        <w:adjustRightInd w:val="0"/>
        <w:spacing w:line="240" w:lineRule="atLeast"/>
        <w:jc w:val="both"/>
        <w:rPr>
          <w:rFonts w:ascii="Arial" w:eastAsia="Times New Roman" w:hAnsi="Arial" w:cs="Arial"/>
          <w:bCs/>
          <w:iCs/>
          <w:spacing w:val="-3"/>
        </w:rPr>
      </w:pPr>
      <w:r w:rsidRPr="00C1045B">
        <w:rPr>
          <w:rFonts w:ascii="Arial" w:eastAsia="Times New Roman" w:hAnsi="Arial" w:cs="Arial"/>
          <w:spacing w:val="-3"/>
        </w:rPr>
        <w:t xml:space="preserve">Selected applicants </w:t>
      </w:r>
      <w:r w:rsidRPr="00C1045B">
        <w:rPr>
          <w:rFonts w:ascii="Arial" w:eastAsia="Times New Roman" w:hAnsi="Arial" w:cs="Arial"/>
          <w:bCs/>
          <w:iCs/>
          <w:spacing w:val="-3"/>
        </w:rPr>
        <w:t>who meet all of the qualifications will be contacted individually to schedule an interview. Selected applicants must submit to a</w:t>
      </w:r>
      <w:r>
        <w:rPr>
          <w:rFonts w:ascii="Arial" w:eastAsia="Times New Roman" w:hAnsi="Arial" w:cs="Arial"/>
          <w:bCs/>
          <w:iCs/>
          <w:spacing w:val="-3"/>
        </w:rPr>
        <w:t xml:space="preserve"> </w:t>
      </w:r>
      <w:r w:rsidR="00807B17">
        <w:rPr>
          <w:rFonts w:ascii="Arial" w:eastAsia="Times New Roman" w:hAnsi="Arial" w:cs="Arial"/>
          <w:bCs/>
          <w:iCs/>
          <w:spacing w:val="-3"/>
        </w:rPr>
        <w:t>TABE</w:t>
      </w:r>
      <w:r w:rsidR="002D3BEE">
        <w:rPr>
          <w:rFonts w:ascii="Arial" w:eastAsia="Times New Roman" w:hAnsi="Arial" w:cs="Arial"/>
          <w:bCs/>
          <w:iCs/>
          <w:spacing w:val="-3"/>
        </w:rPr>
        <w:t xml:space="preserve"> Test</w:t>
      </w:r>
      <w:r>
        <w:rPr>
          <w:rFonts w:ascii="Arial" w:eastAsia="Times New Roman" w:hAnsi="Arial" w:cs="Arial"/>
          <w:bCs/>
          <w:iCs/>
          <w:spacing w:val="-3"/>
        </w:rPr>
        <w:t xml:space="preserve">, </w:t>
      </w:r>
      <w:r w:rsidRPr="00C1045B">
        <w:rPr>
          <w:rFonts w:ascii="Arial" w:eastAsia="Times New Roman" w:hAnsi="Arial" w:cs="Arial"/>
          <w:bCs/>
          <w:iCs/>
          <w:spacing w:val="-3"/>
        </w:rPr>
        <w:t>CVSA, post-offer physical examination and routine drug screen.</w:t>
      </w:r>
    </w:p>
    <w:p w:rsidR="000D1F14" w:rsidRDefault="000D1F14" w:rsidP="000D1F14">
      <w:pPr>
        <w:widowControl w:val="0"/>
        <w:tabs>
          <w:tab w:val="left" w:pos="-720"/>
        </w:tabs>
        <w:suppressAutoHyphens/>
        <w:autoSpaceDE w:val="0"/>
        <w:autoSpaceDN w:val="0"/>
        <w:adjustRightInd w:val="0"/>
        <w:spacing w:line="240" w:lineRule="atLeast"/>
        <w:jc w:val="both"/>
        <w:rPr>
          <w:rFonts w:ascii="Arial" w:eastAsia="Times New Roman" w:hAnsi="Arial" w:cs="Arial"/>
          <w:bCs/>
          <w:iCs/>
          <w:spacing w:val="-3"/>
        </w:rPr>
      </w:pPr>
    </w:p>
    <w:p w:rsidR="000D1F14" w:rsidRDefault="000D1F14" w:rsidP="000D1F14">
      <w:pPr>
        <w:widowControl w:val="0"/>
        <w:tabs>
          <w:tab w:val="left" w:pos="-720"/>
        </w:tabs>
        <w:suppressAutoHyphens/>
        <w:autoSpaceDE w:val="0"/>
        <w:autoSpaceDN w:val="0"/>
        <w:adjustRightInd w:val="0"/>
        <w:spacing w:line="240" w:lineRule="atLeast"/>
        <w:jc w:val="both"/>
        <w:rPr>
          <w:rFonts w:ascii="Arial" w:eastAsia="Times New Roman" w:hAnsi="Arial" w:cs="Arial"/>
          <w:bCs/>
          <w:iCs/>
          <w:spacing w:val="-3"/>
        </w:rPr>
      </w:pPr>
    </w:p>
    <w:p w:rsidR="000D1F14" w:rsidRPr="00D225CE" w:rsidRDefault="000D1F14" w:rsidP="000D1F14">
      <w:pPr>
        <w:spacing w:after="0"/>
        <w:ind w:left="4320" w:firstLine="720"/>
        <w:rPr>
          <w:rFonts w:ascii="Script MT Bold" w:hAnsi="Script MT Bold" w:cs="Arial"/>
          <w:b/>
          <w:sz w:val="28"/>
          <w:szCs w:val="28"/>
        </w:rPr>
      </w:pPr>
      <w:r w:rsidRPr="00D225CE">
        <w:rPr>
          <w:rFonts w:ascii="Script MT Bold" w:hAnsi="Script MT Bold" w:cs="Arial"/>
          <w:b/>
          <w:sz w:val="28"/>
          <w:szCs w:val="28"/>
        </w:rPr>
        <w:t>Captain</w:t>
      </w:r>
      <w:r>
        <w:rPr>
          <w:rFonts w:ascii="Script MT Bold" w:hAnsi="Script MT Bold" w:cs="Arial"/>
          <w:b/>
          <w:sz w:val="28"/>
          <w:szCs w:val="28"/>
        </w:rPr>
        <w:t xml:space="preserve"> Justin Pinkerton</w:t>
      </w:r>
    </w:p>
    <w:p w:rsidR="000D1F14" w:rsidRPr="00BF065E" w:rsidRDefault="000D1F14" w:rsidP="000D1F14">
      <w:pPr>
        <w:rPr>
          <w:rFonts w:ascii="Arial" w:hAnsi="Arial" w:cs="Arial"/>
        </w:rPr>
      </w:pPr>
      <w:r w:rsidRPr="00C75E0F">
        <w:rPr>
          <w:rFonts w:ascii="Arial" w:hAnsi="Arial" w:cs="Arial"/>
          <w:sz w:val="24"/>
          <w:szCs w:val="24"/>
        </w:rPr>
        <w:tab/>
      </w:r>
      <w:r w:rsidRPr="00C75E0F">
        <w:rPr>
          <w:rFonts w:ascii="Arial" w:hAnsi="Arial" w:cs="Arial"/>
          <w:sz w:val="24"/>
          <w:szCs w:val="24"/>
        </w:rPr>
        <w:tab/>
      </w:r>
      <w:r w:rsidRPr="00C75E0F">
        <w:rPr>
          <w:rFonts w:ascii="Arial" w:hAnsi="Arial" w:cs="Arial"/>
          <w:sz w:val="24"/>
          <w:szCs w:val="24"/>
        </w:rPr>
        <w:tab/>
      </w:r>
      <w:r w:rsidRPr="00C75E0F">
        <w:rPr>
          <w:rFonts w:ascii="Arial" w:hAnsi="Arial" w:cs="Arial"/>
          <w:sz w:val="24"/>
          <w:szCs w:val="24"/>
        </w:rPr>
        <w:tab/>
      </w:r>
      <w:r w:rsidRPr="00C75E0F">
        <w:rPr>
          <w:rFonts w:ascii="Arial" w:hAnsi="Arial" w:cs="Arial"/>
          <w:sz w:val="24"/>
          <w:szCs w:val="24"/>
        </w:rPr>
        <w:tab/>
      </w:r>
      <w:r w:rsidRPr="00C75E0F">
        <w:rPr>
          <w:rFonts w:ascii="Arial" w:hAnsi="Arial" w:cs="Arial"/>
          <w:sz w:val="24"/>
          <w:szCs w:val="24"/>
        </w:rPr>
        <w:tab/>
      </w:r>
      <w:r>
        <w:rPr>
          <w:rFonts w:ascii="Arial" w:hAnsi="Arial" w:cs="Arial"/>
          <w:sz w:val="24"/>
          <w:szCs w:val="24"/>
        </w:rPr>
        <w:tab/>
      </w:r>
      <w:r w:rsidRPr="00D51F55">
        <w:rPr>
          <w:rFonts w:ascii="Arial" w:hAnsi="Arial" w:cs="Arial"/>
        </w:rPr>
        <w:t xml:space="preserve">Captain </w:t>
      </w:r>
      <w:r>
        <w:rPr>
          <w:rFonts w:ascii="Arial" w:hAnsi="Arial" w:cs="Arial"/>
        </w:rPr>
        <w:t>Justin Pinkerton</w:t>
      </w:r>
      <w:r w:rsidRPr="00D51F55">
        <w:rPr>
          <w:rFonts w:ascii="Arial" w:hAnsi="Arial" w:cs="Arial"/>
        </w:rPr>
        <w:br/>
      </w:r>
      <w:r w:rsidRPr="00D51F55">
        <w:rPr>
          <w:rFonts w:ascii="Arial" w:hAnsi="Arial" w:cs="Arial"/>
        </w:rPr>
        <w:tab/>
      </w:r>
      <w:r w:rsidRPr="00D51F55">
        <w:rPr>
          <w:rFonts w:ascii="Arial" w:hAnsi="Arial" w:cs="Arial"/>
        </w:rPr>
        <w:tab/>
      </w:r>
      <w:r w:rsidRPr="00D51F55">
        <w:rPr>
          <w:rFonts w:ascii="Arial" w:hAnsi="Arial" w:cs="Arial"/>
        </w:rPr>
        <w:tab/>
      </w:r>
      <w:r w:rsidRPr="00D51F55">
        <w:rPr>
          <w:rFonts w:ascii="Arial" w:hAnsi="Arial" w:cs="Arial"/>
        </w:rPr>
        <w:tab/>
      </w:r>
      <w:r w:rsidRPr="00D51F55">
        <w:rPr>
          <w:rFonts w:ascii="Arial" w:hAnsi="Arial" w:cs="Arial"/>
        </w:rPr>
        <w:tab/>
      </w:r>
      <w:r w:rsidRPr="00D51F55">
        <w:rPr>
          <w:rFonts w:ascii="Arial" w:hAnsi="Arial" w:cs="Arial"/>
        </w:rPr>
        <w:tab/>
      </w:r>
      <w:r>
        <w:rPr>
          <w:rFonts w:ascii="Arial" w:hAnsi="Arial" w:cs="Arial"/>
        </w:rPr>
        <w:tab/>
      </w:r>
      <w:r w:rsidRPr="00D51F55">
        <w:rPr>
          <w:rFonts w:ascii="Arial" w:hAnsi="Arial" w:cs="Arial"/>
        </w:rPr>
        <w:t>Commander</w:t>
      </w:r>
      <w:r>
        <w:rPr>
          <w:rFonts w:ascii="Arial" w:hAnsi="Arial" w:cs="Arial"/>
        </w:rPr>
        <w:t xml:space="preserve">, </w:t>
      </w:r>
      <w:r w:rsidRPr="00D51F55">
        <w:rPr>
          <w:rFonts w:ascii="Arial" w:hAnsi="Arial" w:cs="Arial"/>
        </w:rPr>
        <w:t>Employment Unit</w:t>
      </w:r>
    </w:p>
    <w:p w:rsidR="000D1F14" w:rsidRPr="00DF479A" w:rsidRDefault="000D1F14" w:rsidP="000D1F14">
      <w:pPr>
        <w:spacing w:after="120" w:line="240" w:lineRule="auto"/>
        <w:rPr>
          <w:rFonts w:ascii="Arial" w:hAnsi="Arial" w:cs="Arial"/>
        </w:rPr>
      </w:pPr>
    </w:p>
    <w:p w:rsidR="00DF479A" w:rsidRPr="00DF479A" w:rsidRDefault="00DF479A" w:rsidP="00BD5764">
      <w:pPr>
        <w:spacing w:after="120" w:line="240" w:lineRule="auto"/>
        <w:rPr>
          <w:rFonts w:ascii="Arial" w:hAnsi="Arial" w:cs="Arial"/>
        </w:rPr>
      </w:pPr>
    </w:p>
    <w:sectPr w:rsidR="00DF479A" w:rsidRPr="00DF479A" w:rsidSect="00CB7554">
      <w:type w:val="continuous"/>
      <w:pgSz w:w="12240" w:h="15840"/>
      <w:pgMar w:top="576" w:right="576" w:bottom="576" w:left="576"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3E6F" w:rsidRDefault="00373E6F" w:rsidP="005A2901">
      <w:pPr>
        <w:spacing w:after="0" w:line="240" w:lineRule="auto"/>
      </w:pPr>
      <w:r>
        <w:separator/>
      </w:r>
    </w:p>
  </w:endnote>
  <w:endnote w:type="continuationSeparator" w:id="0">
    <w:p w:rsidR="00373E6F" w:rsidRDefault="00373E6F" w:rsidP="005A2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901" w:rsidRDefault="005A2901" w:rsidP="00D7531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901" w:rsidRDefault="005A2901" w:rsidP="00D75313">
    <w:pPr>
      <w:tabs>
        <w:tab w:val="center" w:pos="4680"/>
        <w:tab w:val="right" w:pos="9360"/>
      </w:tabs>
    </w:pPr>
    <w:r w:rsidRPr="005A2901">
      <w:rPr>
        <w:rFonts w:ascii="Arial" w:eastAsia="Calibri" w:hAnsi="Arial" w:cs="Arial"/>
        <w:sz w:val="16"/>
        <w:szCs w:val="16"/>
      </w:rPr>
      <w:t>FORM 510</w:t>
    </w:r>
    <w:r w:rsidR="00CB3EB8">
      <w:rPr>
        <w:rFonts w:ascii="Arial" w:eastAsia="Calibri" w:hAnsi="Arial" w:cs="Arial"/>
        <w:sz w:val="16"/>
        <w:szCs w:val="16"/>
      </w:rPr>
      <w:t>0</w:t>
    </w:r>
    <w:r w:rsidRPr="005A2901">
      <w:rPr>
        <w:rFonts w:ascii="Arial" w:eastAsia="Calibri" w:hAnsi="Arial" w:cs="Arial"/>
        <w:sz w:val="16"/>
        <w:szCs w:val="16"/>
      </w:rPr>
      <w:t xml:space="preserve"> P.D. (</w:t>
    </w:r>
    <w:r>
      <w:rPr>
        <w:rFonts w:ascii="Arial" w:eastAsia="Calibri" w:hAnsi="Arial" w:cs="Arial"/>
        <w:sz w:val="16"/>
        <w:szCs w:val="16"/>
      </w:rPr>
      <w:t xml:space="preserve">REV. </w:t>
    </w:r>
    <w:r w:rsidR="000C1B28">
      <w:rPr>
        <w:rFonts w:ascii="Arial" w:eastAsia="Calibri" w:hAnsi="Arial" w:cs="Arial"/>
        <w:sz w:val="16"/>
        <w:szCs w:val="16"/>
      </w:rPr>
      <w:t>8</w:t>
    </w:r>
    <w:r>
      <w:rPr>
        <w:rFonts w:ascii="Arial" w:eastAsia="Calibri" w:hAnsi="Arial" w:cs="Arial"/>
        <w:sz w:val="16"/>
        <w:szCs w:val="16"/>
      </w:rPr>
      <w:t>-20</w:t>
    </w:r>
    <w:r w:rsidR="000C1B28">
      <w:rPr>
        <w:rFonts w:ascii="Arial" w:eastAsia="Calibri" w:hAnsi="Arial" w:cs="Arial"/>
        <w:sz w:val="16"/>
        <w:szCs w:val="16"/>
      </w:rPr>
      <w:t>20</w:t>
    </w:r>
    <w:r w:rsidRPr="005A2901">
      <w:rPr>
        <w:rFonts w:ascii="Arial" w:eastAsia="Calibri"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3E6F" w:rsidRDefault="00373E6F" w:rsidP="005A2901">
      <w:pPr>
        <w:spacing w:after="0" w:line="240" w:lineRule="auto"/>
      </w:pPr>
      <w:r>
        <w:separator/>
      </w:r>
    </w:p>
  </w:footnote>
  <w:footnote w:type="continuationSeparator" w:id="0">
    <w:p w:rsidR="00373E6F" w:rsidRDefault="00373E6F" w:rsidP="005A29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54C38"/>
    <w:multiLevelType w:val="hybridMultilevel"/>
    <w:tmpl w:val="66A2C3B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Full" w:cryptAlgorithmClass="hash" w:cryptAlgorithmType="typeAny" w:cryptAlgorithmSid="4" w:cryptSpinCount="100000" w:hash="Wj6Efee0D5OTt7VLOldUWOf3Teo=" w:salt="u/56um1paAOYsxr72a+qb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910AB"/>
    <w:rsid w:val="000475F8"/>
    <w:rsid w:val="000C1B28"/>
    <w:rsid w:val="000D1F14"/>
    <w:rsid w:val="00147F5D"/>
    <w:rsid w:val="001D7B63"/>
    <w:rsid w:val="00285585"/>
    <w:rsid w:val="002D3BEE"/>
    <w:rsid w:val="00373E6F"/>
    <w:rsid w:val="003C63AD"/>
    <w:rsid w:val="0046188D"/>
    <w:rsid w:val="004C14AD"/>
    <w:rsid w:val="005A2901"/>
    <w:rsid w:val="005A358F"/>
    <w:rsid w:val="006C29B1"/>
    <w:rsid w:val="007267BF"/>
    <w:rsid w:val="007633F0"/>
    <w:rsid w:val="007A3B55"/>
    <w:rsid w:val="00807B17"/>
    <w:rsid w:val="008302A4"/>
    <w:rsid w:val="008A0C8D"/>
    <w:rsid w:val="008D6294"/>
    <w:rsid w:val="008D7883"/>
    <w:rsid w:val="0096689D"/>
    <w:rsid w:val="00A46064"/>
    <w:rsid w:val="00AE7B81"/>
    <w:rsid w:val="00BA041E"/>
    <w:rsid w:val="00BD5764"/>
    <w:rsid w:val="00BF1FB3"/>
    <w:rsid w:val="00C14011"/>
    <w:rsid w:val="00C77C3A"/>
    <w:rsid w:val="00CB3EB8"/>
    <w:rsid w:val="00CB7554"/>
    <w:rsid w:val="00CE10B7"/>
    <w:rsid w:val="00D75313"/>
    <w:rsid w:val="00D910AB"/>
    <w:rsid w:val="00DB419B"/>
    <w:rsid w:val="00DF479A"/>
    <w:rsid w:val="00F4475D"/>
    <w:rsid w:val="00FD4045"/>
    <w:rsid w:val="00FE0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25FF5"/>
  <w15:docId w15:val="{75768ABD-4963-492C-944C-7083C0200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29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7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29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901"/>
  </w:style>
  <w:style w:type="paragraph" w:styleId="Footer">
    <w:name w:val="footer"/>
    <w:basedOn w:val="Normal"/>
    <w:link w:val="FooterChar"/>
    <w:uiPriority w:val="99"/>
    <w:unhideWhenUsed/>
    <w:rsid w:val="005A29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901"/>
  </w:style>
  <w:style w:type="paragraph" w:styleId="ListParagraph">
    <w:name w:val="List Paragraph"/>
    <w:basedOn w:val="Normal"/>
    <w:uiPriority w:val="34"/>
    <w:qFormat/>
    <w:rsid w:val="00BF1FB3"/>
    <w:pPr>
      <w:ind w:left="720"/>
      <w:contextualSpacing/>
    </w:pPr>
  </w:style>
  <w:style w:type="character" w:styleId="Hyperlink">
    <w:name w:val="Hyperlink"/>
    <w:basedOn w:val="DefaultParagraphFont"/>
    <w:uiPriority w:val="99"/>
    <w:unhideWhenUsed/>
    <w:rsid w:val="000D1F14"/>
    <w:rPr>
      <w:color w:val="0000FF" w:themeColor="hyperlink"/>
      <w:u w:val="single"/>
    </w:rPr>
  </w:style>
  <w:style w:type="paragraph" w:styleId="BalloonText">
    <w:name w:val="Balloon Text"/>
    <w:basedOn w:val="Normal"/>
    <w:link w:val="BalloonTextChar"/>
    <w:uiPriority w:val="99"/>
    <w:semiHidden/>
    <w:unhideWhenUsed/>
    <w:rsid w:val="001D7B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B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5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cpd.maps.arcgis.com/apps/instant/lookup/index.html?appid=2e0311b882d84e6cb8ed17fc15539761" TargetMode="External"/><Relationship Id="rId5" Type="http://schemas.openxmlformats.org/officeDocument/2006/relationships/footnotes" Target="footnotes.xml"/><Relationship Id="rId10" Type="http://schemas.openxmlformats.org/officeDocument/2006/relationships/hyperlink" Target="mailto:Mindy.Davis@kcpd.org"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894</Words>
  <Characters>5098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Kansas City Police</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Healy, Michael P</dc:creator>
  <cp:lastModifiedBy>Crabtree, Sharlene</cp:lastModifiedBy>
  <cp:revision>5</cp:revision>
  <cp:lastPrinted>2025-01-15T15:31:00Z</cp:lastPrinted>
  <dcterms:created xsi:type="dcterms:W3CDTF">2025-01-15T14:46:00Z</dcterms:created>
  <dcterms:modified xsi:type="dcterms:W3CDTF">2025-01-15T15:39:00Z</dcterms:modified>
</cp:coreProperties>
</file>